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2F" w:rsidRPr="00B358D1" w:rsidRDefault="00A21DD4" w:rsidP="00B358D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999999"/>
          <w:sz w:val="48"/>
          <w:szCs w:val="48"/>
          <w:lang w:eastAsia="ru-RU"/>
        </w:rPr>
      </w:pPr>
      <w:r w:rsidRPr="00B358D1">
        <w:rPr>
          <w:rFonts w:ascii="Times New Roman" w:eastAsia="Times New Roman" w:hAnsi="Times New Roman" w:cs="Times New Roman"/>
          <w:color w:val="999999"/>
          <w:sz w:val="48"/>
          <w:szCs w:val="48"/>
          <w:lang w:eastAsia="ru-RU"/>
        </w:rPr>
        <w:fldChar w:fldCharType="begin"/>
      </w:r>
      <w:r w:rsidR="00CE3E2F" w:rsidRPr="00B358D1">
        <w:rPr>
          <w:rFonts w:ascii="Times New Roman" w:eastAsia="Times New Roman" w:hAnsi="Times New Roman" w:cs="Times New Roman"/>
          <w:color w:val="999999"/>
          <w:sz w:val="48"/>
          <w:szCs w:val="48"/>
          <w:lang w:eastAsia="ru-RU"/>
        </w:rPr>
        <w:instrText xml:space="preserve"> HYPERLINK "http://www.calend.ru/day/6-1/" </w:instrText>
      </w:r>
      <w:r w:rsidRPr="00B358D1">
        <w:rPr>
          <w:rFonts w:ascii="Times New Roman" w:eastAsia="Times New Roman" w:hAnsi="Times New Roman" w:cs="Times New Roman"/>
          <w:color w:val="999999"/>
          <w:sz w:val="48"/>
          <w:szCs w:val="48"/>
          <w:lang w:eastAsia="ru-RU"/>
        </w:rPr>
        <w:fldChar w:fldCharType="separate"/>
      </w:r>
      <w:r w:rsidR="00CE3E2F" w:rsidRPr="00B358D1">
        <w:rPr>
          <w:rFonts w:ascii="Times New Roman" w:eastAsia="Times New Roman" w:hAnsi="Times New Roman" w:cs="Times New Roman"/>
          <w:b/>
          <w:bCs/>
          <w:color w:val="0054A7"/>
          <w:sz w:val="48"/>
          <w:szCs w:val="48"/>
          <w:u w:val="single"/>
          <w:lang w:eastAsia="ru-RU"/>
        </w:rPr>
        <w:t>1 июня</w:t>
      </w:r>
      <w:r w:rsidRPr="00B358D1">
        <w:rPr>
          <w:rFonts w:ascii="Times New Roman" w:eastAsia="Times New Roman" w:hAnsi="Times New Roman" w:cs="Times New Roman"/>
          <w:color w:val="999999"/>
          <w:sz w:val="48"/>
          <w:szCs w:val="48"/>
          <w:lang w:eastAsia="ru-RU"/>
        </w:rPr>
        <w:fldChar w:fldCharType="end"/>
      </w:r>
    </w:p>
    <w:p w:rsidR="00CE3E2F" w:rsidRPr="002876A3" w:rsidRDefault="00CE3E2F" w:rsidP="00CE3E2F">
      <w:pPr>
        <w:spacing w:after="240" w:line="240" w:lineRule="auto"/>
        <w:rPr>
          <w:rFonts w:ascii="Times New Roman" w:eastAsia="Times New Roman" w:hAnsi="Times New Roman" w:cs="Times New Roman"/>
          <w:color w:val="000099"/>
          <w:sz w:val="40"/>
          <w:szCs w:val="40"/>
          <w:lang w:eastAsia="ru-RU"/>
        </w:rPr>
      </w:pPr>
      <w:r w:rsidRPr="002876A3">
        <w:rPr>
          <w:rFonts w:ascii="Times New Roman" w:eastAsia="Times New Roman" w:hAnsi="Times New Roman" w:cs="Times New Roman"/>
          <w:color w:val="000099"/>
          <w:sz w:val="40"/>
          <w:szCs w:val="40"/>
          <w:lang w:eastAsia="ru-RU"/>
        </w:rPr>
        <w:t>Если сегодня природа подарила теплый солнечный день, то становится радостно вдвойне — потому что в первый день лета во многих странах отмечается Международный день детей (</w:t>
      </w:r>
      <w:proofErr w:type="spellStart"/>
      <w:r w:rsidRPr="002876A3">
        <w:rPr>
          <w:rFonts w:ascii="Times New Roman" w:eastAsia="Times New Roman" w:hAnsi="Times New Roman" w:cs="Times New Roman"/>
          <w:color w:val="000099"/>
          <w:sz w:val="40"/>
          <w:szCs w:val="40"/>
          <w:lang w:eastAsia="ru-RU"/>
        </w:rPr>
        <w:t>International</w:t>
      </w:r>
      <w:proofErr w:type="spellEnd"/>
      <w:r w:rsidRPr="002876A3">
        <w:rPr>
          <w:rFonts w:ascii="Times New Roman" w:eastAsia="Times New Roman" w:hAnsi="Times New Roman" w:cs="Times New Roman"/>
          <w:color w:val="000099"/>
          <w:sz w:val="40"/>
          <w:szCs w:val="40"/>
          <w:lang w:eastAsia="ru-RU"/>
        </w:rPr>
        <w:t xml:space="preserve"> </w:t>
      </w:r>
      <w:proofErr w:type="spellStart"/>
      <w:r w:rsidRPr="002876A3">
        <w:rPr>
          <w:rFonts w:ascii="Times New Roman" w:eastAsia="Times New Roman" w:hAnsi="Times New Roman" w:cs="Times New Roman"/>
          <w:color w:val="000099"/>
          <w:sz w:val="40"/>
          <w:szCs w:val="40"/>
          <w:lang w:eastAsia="ru-RU"/>
        </w:rPr>
        <w:t>Children's</w:t>
      </w:r>
      <w:proofErr w:type="spellEnd"/>
      <w:r w:rsidRPr="002876A3">
        <w:rPr>
          <w:rFonts w:ascii="Times New Roman" w:eastAsia="Times New Roman" w:hAnsi="Times New Roman" w:cs="Times New Roman"/>
          <w:color w:val="000099"/>
          <w:sz w:val="40"/>
          <w:szCs w:val="40"/>
          <w:lang w:eastAsia="ru-RU"/>
        </w:rPr>
        <w:t xml:space="preserve"> </w:t>
      </w:r>
      <w:proofErr w:type="spellStart"/>
      <w:r w:rsidRPr="002876A3">
        <w:rPr>
          <w:rFonts w:ascii="Times New Roman" w:eastAsia="Times New Roman" w:hAnsi="Times New Roman" w:cs="Times New Roman"/>
          <w:color w:val="000099"/>
          <w:sz w:val="40"/>
          <w:szCs w:val="40"/>
          <w:lang w:eastAsia="ru-RU"/>
        </w:rPr>
        <w:t>Day</w:t>
      </w:r>
      <w:proofErr w:type="spellEnd"/>
      <w:r w:rsidRPr="002876A3">
        <w:rPr>
          <w:rFonts w:ascii="Times New Roman" w:eastAsia="Times New Roman" w:hAnsi="Times New Roman" w:cs="Times New Roman"/>
          <w:color w:val="000099"/>
          <w:sz w:val="40"/>
          <w:szCs w:val="40"/>
          <w:lang w:eastAsia="ru-RU"/>
        </w:rPr>
        <w:t>). Этот праздник многим россиянам знаком как Международный день защиты детей.</w:t>
      </w:r>
      <w:r w:rsidRPr="002876A3">
        <w:rPr>
          <w:rFonts w:ascii="Times New Roman" w:eastAsia="Times New Roman" w:hAnsi="Times New Roman" w:cs="Times New Roman"/>
          <w:color w:val="000099"/>
          <w:sz w:val="40"/>
          <w:szCs w:val="40"/>
          <w:lang w:eastAsia="ru-RU"/>
        </w:rPr>
        <w:br/>
      </w:r>
      <w:r w:rsidRPr="002876A3">
        <w:rPr>
          <w:rFonts w:ascii="Times New Roman" w:eastAsia="Times New Roman" w:hAnsi="Times New Roman" w:cs="Times New Roman"/>
          <w:color w:val="000099"/>
          <w:sz w:val="40"/>
          <w:szCs w:val="40"/>
          <w:lang w:eastAsia="ru-RU"/>
        </w:rPr>
        <w:br/>
        <w:t xml:space="preserve">Международный день детей — один из самых старых международных праздников. Решение о его проведении было принято в 1925 году на Всемирной конференции, посвященной вопросам благополучия детей, в Женеве. История умалчивает, почему этот детский праздник было решено отмечать именно </w:t>
      </w:r>
      <w:hyperlink r:id="rId4" w:tgtFrame="_blank" w:history="1">
        <w:r w:rsidRPr="002876A3">
          <w:rPr>
            <w:rFonts w:ascii="Times New Roman" w:eastAsia="Times New Roman" w:hAnsi="Times New Roman" w:cs="Times New Roman"/>
            <w:color w:val="000099"/>
            <w:sz w:val="40"/>
            <w:szCs w:val="40"/>
            <w:u w:val="single"/>
            <w:lang w:eastAsia="ru-RU"/>
          </w:rPr>
          <w:t>1 июня</w:t>
        </w:r>
      </w:hyperlink>
      <w:r w:rsidRPr="002876A3">
        <w:rPr>
          <w:rFonts w:ascii="Times New Roman" w:eastAsia="Times New Roman" w:hAnsi="Times New Roman" w:cs="Times New Roman"/>
          <w:color w:val="000099"/>
          <w:sz w:val="40"/>
          <w:szCs w:val="40"/>
          <w:lang w:eastAsia="ru-RU"/>
        </w:rPr>
        <w:t>.</w:t>
      </w:r>
      <w:r w:rsidRPr="002876A3">
        <w:rPr>
          <w:rFonts w:ascii="Times New Roman" w:eastAsia="Times New Roman" w:hAnsi="Times New Roman" w:cs="Times New Roman"/>
          <w:color w:val="000099"/>
          <w:sz w:val="40"/>
          <w:szCs w:val="40"/>
          <w:lang w:eastAsia="ru-RU"/>
        </w:rPr>
        <w:br/>
      </w:r>
      <w:r w:rsidRPr="002876A3">
        <w:rPr>
          <w:rFonts w:ascii="Times New Roman" w:eastAsia="Times New Roman" w:hAnsi="Times New Roman" w:cs="Times New Roman"/>
          <w:color w:val="000099"/>
          <w:sz w:val="40"/>
          <w:szCs w:val="40"/>
          <w:lang w:eastAsia="ru-RU"/>
        </w:rPr>
        <w:br/>
        <w:t xml:space="preserve">По одной из версий, в 1925 году Генеральный консул Китая в Сан-Франциско собрал группу китайских детей-сирот и устроил для них празднование </w:t>
      </w:r>
      <w:hyperlink r:id="rId5" w:tgtFrame="_blank" w:history="1">
        <w:proofErr w:type="spellStart"/>
        <w:r w:rsidRPr="002876A3">
          <w:rPr>
            <w:rFonts w:ascii="Times New Roman" w:eastAsia="Times New Roman" w:hAnsi="Times New Roman" w:cs="Times New Roman"/>
            <w:color w:val="000099"/>
            <w:sz w:val="40"/>
            <w:szCs w:val="40"/>
            <w:u w:val="single"/>
            <w:lang w:eastAsia="ru-RU"/>
          </w:rPr>
          <w:t>Дуань-у</w:t>
        </w:r>
        <w:proofErr w:type="spellEnd"/>
        <w:r w:rsidRPr="002876A3">
          <w:rPr>
            <w:rFonts w:ascii="Times New Roman" w:eastAsia="Times New Roman" w:hAnsi="Times New Roman" w:cs="Times New Roman"/>
            <w:color w:val="000099"/>
            <w:sz w:val="40"/>
            <w:szCs w:val="40"/>
            <w:u w:val="single"/>
            <w:lang w:eastAsia="ru-RU"/>
          </w:rPr>
          <w:t xml:space="preserve"> </w:t>
        </w:r>
        <w:proofErr w:type="spellStart"/>
        <w:r w:rsidRPr="002876A3">
          <w:rPr>
            <w:rFonts w:ascii="Times New Roman" w:eastAsia="Times New Roman" w:hAnsi="Times New Roman" w:cs="Times New Roman"/>
            <w:color w:val="000099"/>
            <w:sz w:val="40"/>
            <w:szCs w:val="40"/>
            <w:u w:val="single"/>
            <w:lang w:eastAsia="ru-RU"/>
          </w:rPr>
          <w:t>цзе</w:t>
        </w:r>
        <w:proofErr w:type="spellEnd"/>
      </w:hyperlink>
      <w:r w:rsidRPr="002876A3">
        <w:rPr>
          <w:rFonts w:ascii="Times New Roman" w:eastAsia="Times New Roman" w:hAnsi="Times New Roman" w:cs="Times New Roman"/>
          <w:color w:val="000099"/>
          <w:sz w:val="40"/>
          <w:szCs w:val="40"/>
          <w:lang w:eastAsia="ru-RU"/>
        </w:rPr>
        <w:t xml:space="preserve"> (Фестиваля лодок-драконов), дата которого как раз пришлась на 1 июня. По счастливой случайности, день совпал и со временем проведения «детской» конференции в Женеве.</w:t>
      </w:r>
      <w:r w:rsidRPr="002876A3">
        <w:rPr>
          <w:rFonts w:ascii="Times New Roman" w:eastAsia="Times New Roman" w:hAnsi="Times New Roman" w:cs="Times New Roman"/>
          <w:color w:val="000099"/>
          <w:sz w:val="40"/>
          <w:szCs w:val="40"/>
          <w:lang w:eastAsia="ru-RU"/>
        </w:rPr>
        <w:br/>
      </w:r>
      <w:r w:rsidRPr="002876A3">
        <w:rPr>
          <w:rFonts w:ascii="Times New Roman" w:eastAsia="Times New Roman" w:hAnsi="Times New Roman" w:cs="Times New Roman"/>
          <w:color w:val="000099"/>
          <w:sz w:val="40"/>
          <w:szCs w:val="40"/>
          <w:lang w:eastAsia="ru-RU"/>
        </w:rPr>
        <w:br/>
        <w:t>После</w:t>
      </w:r>
      <w:proofErr w:type="gramStart"/>
      <w:r w:rsidRPr="002876A3">
        <w:rPr>
          <w:rFonts w:ascii="Times New Roman" w:eastAsia="Times New Roman" w:hAnsi="Times New Roman" w:cs="Times New Roman"/>
          <w:color w:val="000099"/>
          <w:sz w:val="40"/>
          <w:szCs w:val="40"/>
          <w:lang w:eastAsia="ru-RU"/>
        </w:rPr>
        <w:t xml:space="preserve"> В</w:t>
      </w:r>
      <w:proofErr w:type="gramEnd"/>
      <w:r w:rsidRPr="002876A3">
        <w:rPr>
          <w:rFonts w:ascii="Times New Roman" w:eastAsia="Times New Roman" w:hAnsi="Times New Roman" w:cs="Times New Roman"/>
          <w:color w:val="000099"/>
          <w:sz w:val="40"/>
          <w:szCs w:val="40"/>
          <w:lang w:eastAsia="ru-RU"/>
        </w:rPr>
        <w:t>торой мировой войны, когда проблемы сохранения здоровья и благополучия детей были как никогда актуальны, в 1949 году в Париже состоялся конгресс женщин, на котором прозвучала клятва о безустанной борьбе за обеспечение прочного мира, как единственной гарантии счастья детей. Через год, в 1950 году 1 июня был проведен первый Международный день защиты детей, после чего этот праздник проводится ежегодно.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0"/>
      </w:tblGrid>
      <w:tr w:rsidR="00CE3E2F" w:rsidRPr="00CE3E2F" w:rsidTr="00CE3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E2F" w:rsidRPr="00CE3E2F" w:rsidRDefault="00CE3E2F" w:rsidP="00CE3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84848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6343650" cy="5334000"/>
                  <wp:effectExtent l="19050" t="0" r="0" b="0"/>
                  <wp:docPr id="1" name="Рисунок 1" descr="Флаг Международного дн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лаг Международного дн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006" cy="5341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E2F" w:rsidRPr="00CE3E2F" w:rsidTr="00CE3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E2F" w:rsidRPr="00CE3E2F" w:rsidRDefault="00CE3E2F" w:rsidP="00CE3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  <w:r w:rsidRPr="00CE3E2F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Флаг Международного дня детей</w:t>
            </w:r>
          </w:p>
        </w:tc>
      </w:tr>
    </w:tbl>
    <w:p w:rsidR="002876A3" w:rsidRDefault="002876A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76A3" w:rsidRPr="002876A3" w:rsidRDefault="002876A3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6252B" w:rsidRPr="002876A3" w:rsidRDefault="00CE3E2F" w:rsidP="002876A3">
      <w:pPr>
        <w:jc w:val="both"/>
        <w:rPr>
          <w:rFonts w:ascii="Times New Roman" w:hAnsi="Times New Roman" w:cs="Times New Roman"/>
          <w:color w:val="000099"/>
          <w:sz w:val="40"/>
          <w:szCs w:val="40"/>
        </w:rPr>
      </w:pPr>
      <w:r w:rsidRPr="002876A3">
        <w:rPr>
          <w:rFonts w:ascii="Times New Roman" w:eastAsia="Times New Roman" w:hAnsi="Times New Roman" w:cs="Times New Roman"/>
          <w:color w:val="000099"/>
          <w:sz w:val="40"/>
          <w:szCs w:val="40"/>
          <w:lang w:eastAsia="ru-RU"/>
        </w:rPr>
        <w:t>У Международного дня детей есть флаг. На зеленом фоне, символизирующем рост, гармонию, свежесть и плодородие, вокруг знака Земли размещены стилизованные фигурки — красная, желтая, синяя, белая и черная. Эти человеческие фигурки символизируют разнообразие и терпимость. Знак Земли, размещенный в центре, — это символ нашего общего дома.</w:t>
      </w:r>
      <w:r w:rsidRPr="002876A3">
        <w:rPr>
          <w:rFonts w:ascii="Times New Roman" w:eastAsia="Times New Roman" w:hAnsi="Times New Roman" w:cs="Times New Roman"/>
          <w:color w:val="000099"/>
          <w:sz w:val="40"/>
          <w:szCs w:val="40"/>
          <w:lang w:eastAsia="ru-RU"/>
        </w:rPr>
        <w:br/>
      </w:r>
      <w:r w:rsidRPr="002876A3">
        <w:rPr>
          <w:rFonts w:ascii="Times New Roman" w:eastAsia="Times New Roman" w:hAnsi="Times New Roman" w:cs="Times New Roman"/>
          <w:color w:val="000099"/>
          <w:sz w:val="40"/>
          <w:szCs w:val="40"/>
          <w:lang w:eastAsia="ru-RU"/>
        </w:rPr>
        <w:br/>
      </w:r>
    </w:p>
    <w:sectPr w:rsidR="0086252B" w:rsidRPr="002876A3" w:rsidSect="002876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3E2F"/>
    <w:rsid w:val="00094981"/>
    <w:rsid w:val="002214CC"/>
    <w:rsid w:val="002876A3"/>
    <w:rsid w:val="00307FE8"/>
    <w:rsid w:val="0033207A"/>
    <w:rsid w:val="00351148"/>
    <w:rsid w:val="0039305A"/>
    <w:rsid w:val="003F6C0B"/>
    <w:rsid w:val="004C0359"/>
    <w:rsid w:val="008012EF"/>
    <w:rsid w:val="0086252B"/>
    <w:rsid w:val="00872F66"/>
    <w:rsid w:val="0094026A"/>
    <w:rsid w:val="00962992"/>
    <w:rsid w:val="009A54CA"/>
    <w:rsid w:val="00A21DD4"/>
    <w:rsid w:val="00B06F6D"/>
    <w:rsid w:val="00B358D1"/>
    <w:rsid w:val="00C30FA1"/>
    <w:rsid w:val="00CE3E2F"/>
    <w:rsid w:val="00D61EC2"/>
    <w:rsid w:val="00E4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a1">
    <w:name w:val="data1"/>
    <w:basedOn w:val="a"/>
    <w:rsid w:val="00CE3E2F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468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6872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6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3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46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calend.ru/holidays/0/0/371/" TargetMode="External"/><Relationship Id="rId4" Type="http://schemas.openxmlformats.org/officeDocument/2006/relationships/hyperlink" Target="http://www.calend.ru/day/6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7</cp:revision>
  <dcterms:created xsi:type="dcterms:W3CDTF">2013-05-20T10:18:00Z</dcterms:created>
  <dcterms:modified xsi:type="dcterms:W3CDTF">2013-05-27T04:34:00Z</dcterms:modified>
</cp:coreProperties>
</file>