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8" w:rsidRPr="00601062" w:rsidRDefault="0025738C">
      <w:pPr>
        <w:pStyle w:val="20"/>
        <w:shd w:val="clear" w:color="auto" w:fill="auto"/>
        <w:spacing w:line="283" w:lineRule="exact"/>
        <w:ind w:right="80" w:firstLine="1360"/>
        <w:jc w:val="left"/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3479" w:right="3752" w:bottom="3013" w:left="17106" w:header="0" w:footer="3" w:gutter="0"/>
          <w:cols w:space="720"/>
          <w:noEndnote/>
          <w:docGrid w:linePitch="360"/>
        </w:sectPr>
      </w:pPr>
      <w:r w:rsidRPr="00601062">
        <w:rPr>
          <w:rStyle w:val="21"/>
          <w:sz w:val="28"/>
          <w:szCs w:val="28"/>
        </w:rPr>
        <w:t>Приложение 2  к приказу Департамента образования города Москвы от 28.01.2013г. №17</w:t>
      </w:r>
    </w:p>
    <w:p w:rsidR="00C51A08" w:rsidRPr="00601062" w:rsidRDefault="00C51A08">
      <w:pPr>
        <w:framePr w:w="16920" w:h="183" w:hRule="exact" w:wrap="notBeside" w:vAnchor="text" w:hAnchor="text" w:xAlign="center" w:y="1" w:anchorLock="1"/>
        <w:rPr>
          <w:sz w:val="28"/>
          <w:szCs w:val="28"/>
        </w:rPr>
      </w:pPr>
    </w:p>
    <w:p w:rsidR="00C51A08" w:rsidRPr="00601062" w:rsidRDefault="0025738C">
      <w:pPr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601062">
        <w:rPr>
          <w:sz w:val="28"/>
          <w:szCs w:val="28"/>
        </w:rPr>
        <w:t xml:space="preserve"> </w:t>
      </w:r>
    </w:p>
    <w:p w:rsidR="00C51A08" w:rsidRPr="00601062" w:rsidRDefault="00D86023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3pt;height:195.1pt">
            <v:imagedata r:id="rId7" r:href="rId8"/>
          </v:shape>
        </w:pict>
      </w:r>
    </w:p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4"/>
        <w:shd w:val="clear" w:color="auto" w:fill="auto"/>
        <w:ind w:left="5020" w:right="160" w:firstLine="2160"/>
        <w:rPr>
          <w:sz w:val="28"/>
          <w:szCs w:val="28"/>
        </w:rPr>
      </w:pPr>
      <w:r w:rsidRPr="00601062">
        <w:rPr>
          <w:sz w:val="28"/>
          <w:szCs w:val="28"/>
        </w:rPr>
        <w:t xml:space="preserve">ТИПОВАЯ ФОРМА ЕЖЕГОДНОГО ОТЧЕТА О ДЕЯТЕЛЬНОСТИ ГОСУДАРСТВЕННОГО БЮДЖЕТНОГО УЧРЕЖДЕНИЯ ГОРОДА МОСКВЫ </w:t>
      </w:r>
      <w:r w:rsidRPr="00601062">
        <w:rPr>
          <w:rStyle w:val="Calibri105pt"/>
          <w:sz w:val="28"/>
          <w:szCs w:val="28"/>
        </w:rPr>
        <w:t>детский сад № 1492</w:t>
      </w:r>
    </w:p>
    <w:p w:rsidR="00C51A08" w:rsidRPr="00601062" w:rsidRDefault="0025738C">
      <w:pPr>
        <w:pStyle w:val="4"/>
        <w:shd w:val="clear" w:color="auto" w:fill="auto"/>
        <w:spacing w:after="302"/>
        <w:ind w:left="5980"/>
        <w:rPr>
          <w:sz w:val="28"/>
          <w:szCs w:val="28"/>
        </w:rPr>
      </w:pPr>
      <w:r w:rsidRPr="00601062">
        <w:rPr>
          <w:sz w:val="28"/>
          <w:szCs w:val="28"/>
        </w:rPr>
        <w:t>(полное наименование учреждения)</w:t>
      </w:r>
    </w:p>
    <w:p w:rsidR="00C51A08" w:rsidRPr="00601062" w:rsidRDefault="00D86023">
      <w:pPr>
        <w:framePr w:w="5448" w:h="3715" w:vSpace="149" w:wrap="around" w:hAnchor="margin" w:x="9759" w:y="1633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26" type="#_x0000_t75" style="width:271.75pt;height:185.8pt">
            <v:imagedata r:id="rId9" r:href="rId10"/>
          </v:shape>
        </w:pict>
      </w:r>
    </w:p>
    <w:p w:rsidR="00C51A08" w:rsidRPr="00601062" w:rsidRDefault="0025738C">
      <w:pPr>
        <w:pStyle w:val="20"/>
        <w:shd w:val="clear" w:color="auto" w:fill="auto"/>
        <w:spacing w:line="210" w:lineRule="exact"/>
        <w:ind w:left="6860"/>
        <w:jc w:val="left"/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3479" w:right="9162" w:bottom="3013" w:left="3599" w:header="0" w:footer="3" w:gutter="0"/>
          <w:cols w:space="720"/>
          <w:noEndnote/>
          <w:docGrid w:linePitch="360"/>
        </w:sectPr>
      </w:pPr>
      <w:bookmarkStart w:id="0" w:name="bookmark0"/>
      <w:r w:rsidRPr="00601062">
        <w:rPr>
          <w:rStyle w:val="21"/>
          <w:sz w:val="28"/>
          <w:szCs w:val="28"/>
        </w:rPr>
        <w:t>за 2012 отчетный год</w:t>
      </w:r>
      <w:bookmarkEnd w:id="0"/>
    </w:p>
    <w:p w:rsidR="00C51A08" w:rsidRPr="00601062" w:rsidRDefault="00C51A08">
      <w:pPr>
        <w:framePr w:w="16963" w:h="333" w:hRule="exact" w:wrap="notBeside" w:vAnchor="text" w:hAnchor="text" w:xAlign="center" w:y="1" w:anchorLock="1"/>
        <w:rPr>
          <w:sz w:val="28"/>
          <w:szCs w:val="28"/>
        </w:rPr>
      </w:pPr>
    </w:p>
    <w:p w:rsidR="00C51A08" w:rsidRDefault="0025738C">
      <w:pPr>
        <w:rPr>
          <w:sz w:val="2"/>
          <w:szCs w:val="2"/>
        </w:rPr>
        <w:sectPr w:rsidR="00C51A08">
          <w:type w:val="continuous"/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5784"/>
        <w:gridCol w:w="1958"/>
        <w:gridCol w:w="2227"/>
        <w:gridCol w:w="1915"/>
        <w:gridCol w:w="1138"/>
      </w:tblGrid>
      <w:tr w:rsidR="00C51A08" w:rsidRPr="00601062">
        <w:trPr>
          <w:trHeight w:val="8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01062">
              <w:rPr>
                <w:rStyle w:val="21"/>
                <w:sz w:val="28"/>
                <w:szCs w:val="28"/>
              </w:rPr>
              <w:t>П</w:t>
            </w:r>
            <w:proofErr w:type="gramEnd"/>
            <w:r w:rsidRPr="00601062">
              <w:rPr>
                <w:rStyle w:val="21"/>
                <w:sz w:val="28"/>
                <w:szCs w:val="28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Наименование показателя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Единица измерения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586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2-й предшествующий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1-й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предшествующий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отчетный год</w:t>
            </w:r>
          </w:p>
        </w:tc>
      </w:tr>
      <w:tr w:rsidR="00C51A08" w:rsidRPr="00601062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rPr>
                <w:sz w:val="28"/>
                <w:szCs w:val="28"/>
              </w:rPr>
            </w:pPr>
            <w:r w:rsidRPr="00601062">
              <w:rPr>
                <w:rStyle w:val="3CourierNew10pt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6</w:t>
            </w:r>
          </w:p>
        </w:tc>
      </w:tr>
      <w:tr w:rsidR="00C51A08" w:rsidRPr="00601062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Исполнение задания учредителя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100</w:t>
            </w:r>
          </w:p>
        </w:tc>
      </w:tr>
      <w:tr w:rsidR="00C51A08" w:rsidRPr="00601062">
        <w:trPr>
          <w:trHeight w:val="145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%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25738C">
      <w:pPr>
        <w:rPr>
          <w:sz w:val="28"/>
          <w:szCs w:val="28"/>
        </w:rPr>
      </w:pPr>
      <w:r w:rsidRPr="00601062"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789"/>
        <w:gridCol w:w="1968"/>
        <w:gridCol w:w="2222"/>
        <w:gridCol w:w="1920"/>
        <w:gridCol w:w="1147"/>
      </w:tblGrid>
      <w:tr w:rsidR="00C51A08" w:rsidRPr="00601062">
        <w:trPr>
          <w:trHeight w:val="5688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lastRenderedPageBreak/>
              <w:t>• 3.</w:t>
            </w:r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  <w:lang w:val="en-US"/>
              </w:rPr>
              <w:t>f</w:t>
            </w:r>
          </w:p>
        </w:tc>
        <w:tc>
          <w:tcPr>
            <w:tcW w:w="5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>Общее количество человек потребителей, воспользовавшихся услугами (работами) бюджетного учреждения</w:t>
            </w:r>
            <w:proofErr w:type="gramStart"/>
            <w:r w:rsidRPr="00601062">
              <w:rPr>
                <w:rStyle w:val="1"/>
                <w:sz w:val="28"/>
                <w:szCs w:val="28"/>
              </w:rPr>
              <w:t xml:space="preserve"> В</w:t>
            </w:r>
            <w:proofErr w:type="gramEnd"/>
            <w:r w:rsidRPr="00601062">
              <w:rPr>
                <w:rStyle w:val="1"/>
                <w:sz w:val="28"/>
                <w:szCs w:val="28"/>
              </w:rPr>
              <w:t xml:space="preserve"> том числе:</w:t>
            </w:r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after="540" w:line="283" w:lineRule="exact"/>
              <w:ind w:left="40"/>
              <w:rPr>
                <w:sz w:val="28"/>
                <w:szCs w:val="28"/>
              </w:rPr>
            </w:pPr>
            <w:proofErr w:type="gramStart"/>
            <w:r w:rsidRPr="00601062">
              <w:rPr>
                <w:rStyle w:val="1"/>
                <w:sz w:val="28"/>
                <w:szCs w:val="28"/>
              </w:rPr>
              <w:t>бесплатными</w:t>
            </w:r>
            <w:proofErr w:type="gramEnd"/>
            <w:r w:rsidRPr="00601062">
              <w:rPr>
                <w:rStyle w:val="1"/>
                <w:sz w:val="28"/>
                <w:szCs w:val="28"/>
              </w:rPr>
              <w:t>, в том числе по видам услуг: дошкольное образование</w:t>
            </w:r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before="540" w:after="840" w:line="293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 xml:space="preserve">частично </w:t>
            </w:r>
            <w:proofErr w:type="gramStart"/>
            <w:r w:rsidRPr="00601062">
              <w:rPr>
                <w:rStyle w:val="1"/>
                <w:sz w:val="28"/>
                <w:szCs w:val="28"/>
              </w:rPr>
              <w:t>платными</w:t>
            </w:r>
            <w:proofErr w:type="gramEnd"/>
            <w:r w:rsidRPr="00601062">
              <w:rPr>
                <w:rStyle w:val="1"/>
                <w:sz w:val="28"/>
                <w:szCs w:val="28"/>
              </w:rPr>
              <w:t>, в том числе по видам услуг:</w:t>
            </w:r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before="840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 xml:space="preserve">полностью </w:t>
            </w:r>
            <w:proofErr w:type="gramStart"/>
            <w:r w:rsidRPr="00601062">
              <w:rPr>
                <w:rStyle w:val="1"/>
                <w:sz w:val="28"/>
                <w:szCs w:val="28"/>
              </w:rPr>
              <w:t>платными</w:t>
            </w:r>
            <w:proofErr w:type="gramEnd"/>
            <w:r w:rsidRPr="00601062">
              <w:rPr>
                <w:rStyle w:val="1"/>
                <w:sz w:val="28"/>
                <w:szCs w:val="28"/>
              </w:rPr>
              <w:t>, в том числе по видам услуг: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420" w:line="240" w:lineRule="auto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человек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420" w:after="240" w:line="288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  <w:proofErr w:type="gramEnd"/>
            <w:r w:rsidRPr="00601062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  <w:r w:rsidRPr="00601062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240" w:after="540" w:line="288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  <w:proofErr w:type="gramEnd"/>
            <w:r w:rsidRPr="00601062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  <w:r w:rsidRPr="00601062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540" w:line="288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601062">
              <w:rPr>
                <w:rStyle w:val="21"/>
                <w:sz w:val="28"/>
                <w:szCs w:val="28"/>
              </w:rPr>
              <w:t>человек</w:t>
            </w:r>
            <w:proofErr w:type="spellEnd"/>
            <w:proofErr w:type="gramEnd"/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1260"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140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1260" w:line="571" w:lineRule="exact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 xml:space="preserve">140 </w:t>
            </w:r>
            <w:proofErr w:type="spellStart"/>
            <w:r w:rsidRPr="00601062">
              <w:rPr>
                <w:rStyle w:val="21"/>
                <w:sz w:val="28"/>
                <w:szCs w:val="28"/>
              </w:rPr>
              <w:t>140</w:t>
            </w:r>
            <w:proofErr w:type="spellEnd"/>
          </w:p>
        </w:tc>
      </w:tr>
      <w:tr w:rsidR="00C51A08" w:rsidRPr="00601062">
        <w:trPr>
          <w:trHeight w:val="20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>Средняя стоимость получения частично платных услуг для потребителей, в том числе по видам: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660" w:line="240" w:lineRule="auto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тыс. рублей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660" w:line="288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тыс. рублей тыс. рублей тыс. рублей 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0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  <w:lang w:val="en-US"/>
              </w:rPr>
              <w:t>4a.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660" w:line="240" w:lineRule="auto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тыс. рублей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660" w:line="288" w:lineRule="exac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тыс. рублей тыс. рублей тыс. рублей 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5.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>Среднегодовая численность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человек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23</w:t>
            </w:r>
          </w:p>
        </w:tc>
      </w:tr>
      <w:tr w:rsidR="00C51A08" w:rsidRPr="00601062">
        <w:trPr>
          <w:trHeight w:val="5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6.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1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1"/>
                <w:sz w:val="28"/>
                <w:szCs w:val="28"/>
              </w:rPr>
              <w:t>30,9</w:t>
            </w:r>
          </w:p>
        </w:tc>
      </w:tr>
    </w:tbl>
    <w:p w:rsidR="00C51A08" w:rsidRPr="00601062" w:rsidRDefault="0025738C">
      <w:pPr>
        <w:rPr>
          <w:sz w:val="28"/>
          <w:szCs w:val="28"/>
        </w:rPr>
      </w:pPr>
      <w:r w:rsidRPr="00601062"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5794"/>
        <w:gridCol w:w="1973"/>
        <w:gridCol w:w="2222"/>
        <w:gridCol w:w="1920"/>
        <w:gridCol w:w="1138"/>
      </w:tblGrid>
      <w:tr w:rsidR="00C51A08" w:rsidRPr="00601062">
        <w:trPr>
          <w:trHeight w:val="5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-1pt"/>
                <w:sz w:val="28"/>
                <w:szCs w:val="28"/>
              </w:rPr>
              <w:lastRenderedPageBreak/>
              <w:t>■ 7.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Объем финансового обеспечения задания учредителя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15439,5</w:t>
            </w:r>
          </w:p>
        </w:tc>
      </w:tr>
      <w:tr w:rsidR="00C51A08" w:rsidRPr="00601062">
        <w:trPr>
          <w:trHeight w:val="11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8.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268,5</w:t>
            </w:r>
          </w:p>
        </w:tc>
      </w:tr>
      <w:tr w:rsidR="00C51A08" w:rsidRPr="00601062">
        <w:trPr>
          <w:trHeight w:val="20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9.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10.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Прибыль после налогообложения в отчетном периоде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тыс. рублей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и.</w:t>
            </w: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Перечень видов деятельности, в т.ч. платных дошкольное образование</w:t>
            </w:r>
          </w:p>
        </w:tc>
      </w:tr>
      <w:tr w:rsidR="00C51A08" w:rsidRPr="00601062">
        <w:trPr>
          <w:trHeight w:val="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12.</w:t>
            </w:r>
          </w:p>
        </w:tc>
        <w:tc>
          <w:tcPr>
            <w:tcW w:w="130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Перечень разрешительных документов (с указанием номеров, даты выдачи и срока действия), на основании которых бюджетное учреждение осуществляет деятельность лицензия № 032759 от 08.10.2012г сроком действия до 08.10.2017г.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601062">
              <w:rPr>
                <w:rStyle w:val="22"/>
                <w:sz w:val="28"/>
                <w:szCs w:val="28"/>
              </w:rPr>
              <w:t>13</w:t>
            </w: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Иные сведения</w:t>
            </w:r>
          </w:p>
        </w:tc>
      </w:tr>
      <w:tr w:rsidR="00C51A08" w:rsidRPr="00601062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601062" w:rsidRPr="00601062" w:rsidRDefault="00601062" w:rsidP="00601062">
      <w:pPr>
        <w:framePr w:w="3754" w:h="2366" w:vSpace="134" w:wrap="around" w:vAnchor="page" w:hAnchor="page" w:x="4506" w:y="8083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33" type="#_x0000_t75" style="width:193.95pt;height:162.6pt">
            <v:imagedata r:id="rId11" r:href="rId12"/>
          </v:shape>
        </w:pict>
      </w:r>
    </w:p>
    <w:p w:rsidR="00601062" w:rsidRPr="00601062" w:rsidRDefault="00601062" w:rsidP="00601062">
      <w:pPr>
        <w:framePr w:wrap="notBeside" w:vAnchor="text" w:hAnchor="page" w:x="11614" w:y="7883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34" type="#_x0000_t75" style="width:253.15pt;height:133.55pt">
            <v:imagedata r:id="rId13" r:href="rId14"/>
          </v:shape>
        </w:pict>
      </w:r>
    </w:p>
    <w:p w:rsidR="00C51A08" w:rsidRPr="00601062" w:rsidRDefault="00C51A08">
      <w:pPr>
        <w:rPr>
          <w:sz w:val="28"/>
          <w:szCs w:val="28"/>
        </w:rPr>
      </w:pPr>
    </w:p>
    <w:p w:rsidR="00C51A08" w:rsidRPr="00601062" w:rsidRDefault="00C51A08">
      <w:pPr>
        <w:spacing w:line="60" w:lineRule="exact"/>
        <w:rPr>
          <w:sz w:val="28"/>
          <w:szCs w:val="28"/>
        </w:rPr>
      </w:pPr>
    </w:p>
    <w:p w:rsidR="00C51A08" w:rsidRPr="00601062" w:rsidRDefault="00C51A08">
      <w:pPr>
        <w:rPr>
          <w:sz w:val="28"/>
          <w:szCs w:val="28"/>
        </w:rPr>
        <w:sectPr w:rsidR="00C51A08" w:rsidRPr="00601062" w:rsidSect="008D01E6">
          <w:type w:val="continuous"/>
          <w:pgSz w:w="23810" w:h="16837" w:orient="landscape"/>
          <w:pgMar w:top="851" w:right="6003" w:bottom="426" w:left="4203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150"/>
        <w:shd w:val="clear" w:color="auto" w:fill="auto"/>
        <w:spacing w:after="0" w:line="200" w:lineRule="exact"/>
        <w:ind w:left="13700"/>
        <w:rPr>
          <w:sz w:val="28"/>
          <w:szCs w:val="28"/>
        </w:rPr>
      </w:pPr>
      <w:r w:rsidRPr="00601062">
        <w:rPr>
          <w:sz w:val="28"/>
          <w:szCs w:val="28"/>
        </w:rPr>
        <w:lastRenderedPageBreak/>
        <w:t>Форма</w:t>
      </w:r>
    </w:p>
    <w:p w:rsidR="00C51A08" w:rsidRPr="00601062" w:rsidRDefault="0025738C">
      <w:pPr>
        <w:pStyle w:val="140"/>
        <w:shd w:val="clear" w:color="auto" w:fill="auto"/>
        <w:spacing w:line="269" w:lineRule="exact"/>
        <w:ind w:left="4900" w:firstLine="0"/>
        <w:rPr>
          <w:sz w:val="28"/>
          <w:szCs w:val="28"/>
        </w:rPr>
      </w:pPr>
      <w:r w:rsidRPr="00601062">
        <w:rPr>
          <w:sz w:val="28"/>
          <w:szCs w:val="28"/>
        </w:rPr>
        <w:t>ТИПОВАЯ ФОРМА</w:t>
      </w:r>
    </w:p>
    <w:p w:rsidR="00C51A08" w:rsidRPr="00601062" w:rsidRDefault="0025738C">
      <w:pPr>
        <w:pStyle w:val="160"/>
        <w:shd w:val="clear" w:color="auto" w:fill="auto"/>
        <w:ind w:left="2680"/>
        <w:rPr>
          <w:sz w:val="28"/>
          <w:szCs w:val="28"/>
        </w:rPr>
      </w:pPr>
      <w:r w:rsidRPr="00601062">
        <w:rPr>
          <w:sz w:val="28"/>
          <w:szCs w:val="28"/>
        </w:rPr>
        <w:t>ОПИСАНИЯ ИМУЩЕСТВА ГОСУДАРСТВЕННОГО БЮДЖЕТНОГО УЧРЕЖДЕНИЯ ГОРОДА МОСКВЫ</w:t>
      </w:r>
    </w:p>
    <w:p w:rsidR="00C51A08" w:rsidRPr="00601062" w:rsidRDefault="0025738C">
      <w:pPr>
        <w:pStyle w:val="110"/>
        <w:shd w:val="clear" w:color="auto" w:fill="auto"/>
        <w:spacing w:line="269" w:lineRule="exact"/>
        <w:ind w:left="5340"/>
        <w:rPr>
          <w:sz w:val="28"/>
          <w:szCs w:val="28"/>
        </w:rPr>
      </w:pPr>
      <w:r w:rsidRPr="00601062">
        <w:rPr>
          <w:rStyle w:val="111"/>
          <w:sz w:val="28"/>
          <w:szCs w:val="28"/>
        </w:rPr>
        <w:t>детский сад № 1492</w:t>
      </w:r>
    </w:p>
    <w:p w:rsidR="00C51A08" w:rsidRPr="00601062" w:rsidRDefault="0025738C">
      <w:pPr>
        <w:pStyle w:val="160"/>
        <w:shd w:val="clear" w:color="auto" w:fill="auto"/>
        <w:tabs>
          <w:tab w:val="left" w:pos="13798"/>
        </w:tabs>
        <w:spacing w:after="186"/>
        <w:ind w:left="12300"/>
        <w:rPr>
          <w:sz w:val="28"/>
          <w:szCs w:val="28"/>
        </w:rPr>
      </w:pPr>
      <w:proofErr w:type="gramStart"/>
      <w:r w:rsidRPr="00601062">
        <w:rPr>
          <w:sz w:val="28"/>
          <w:szCs w:val="28"/>
        </w:rPr>
        <w:t>Отчетный</w:t>
      </w:r>
      <w:proofErr w:type="gramEnd"/>
      <w:r w:rsidRPr="00601062">
        <w:rPr>
          <w:sz w:val="28"/>
          <w:szCs w:val="28"/>
        </w:rPr>
        <w:tab/>
        <w:t>Коды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974"/>
        <w:gridCol w:w="4382"/>
        <w:gridCol w:w="4805"/>
        <w:gridCol w:w="1075"/>
        <w:gridCol w:w="1584"/>
      </w:tblGrid>
      <w:tr w:rsidR="00C51A08" w:rsidRPr="00601062">
        <w:trPr>
          <w:trHeight w:val="293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Краткое наименование учреждения по ОКПО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2012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45893768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Основной государственный регистрационный номер ОГРН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1027739658077</w:t>
            </w:r>
          </w:p>
        </w:tc>
      </w:tr>
      <w:tr w:rsidR="00C51A08" w:rsidRPr="00601062">
        <w:trPr>
          <w:trHeight w:val="274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Идентификационный номер налогоплательщика ИНН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7728085228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Код причины постановки на учет КПП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772801001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Вид деятельности 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80.10.1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Организационно-правовая форма/форма собственности по КОПФ/ОКФС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112"/>
                <w:sz w:val="28"/>
                <w:szCs w:val="28"/>
              </w:rPr>
              <w:t>72/13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8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Юридический адрес 117513,г</w:t>
            </w:r>
            <w:proofErr w:type="gramStart"/>
            <w:r w:rsidRPr="00601062">
              <w:rPr>
                <w:rStyle w:val="23"/>
                <w:sz w:val="28"/>
                <w:szCs w:val="28"/>
              </w:rPr>
              <w:t>.М</w:t>
            </w:r>
            <w:proofErr w:type="gramEnd"/>
            <w:r w:rsidRPr="00601062">
              <w:rPr>
                <w:rStyle w:val="23"/>
                <w:sz w:val="28"/>
                <w:szCs w:val="28"/>
              </w:rPr>
              <w:t>осква,ул.Академика Бакулева, дом 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код ОКАТО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45293586000</w:t>
            </w:r>
          </w:p>
        </w:tc>
      </w:tr>
      <w:tr w:rsidR="00C51A08" w:rsidRPr="00601062">
        <w:trPr>
          <w:trHeight w:val="293"/>
          <w:jc w:val="center"/>
        </w:trPr>
        <w:tc>
          <w:tcPr>
            <w:tcW w:w="1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Место нахождения (фактический почтовый адрес) 117513,г</w:t>
            </w:r>
            <w:proofErr w:type="gramStart"/>
            <w:r w:rsidRPr="00601062">
              <w:rPr>
                <w:sz w:val="28"/>
                <w:szCs w:val="28"/>
              </w:rPr>
              <w:t>.М</w:t>
            </w:r>
            <w:proofErr w:type="gramEnd"/>
            <w:r w:rsidRPr="00601062">
              <w:rPr>
                <w:sz w:val="28"/>
                <w:szCs w:val="28"/>
              </w:rPr>
              <w:t>осква,ул.Академика Бакулева, дом 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20"/>
        <w:shd w:val="clear" w:color="auto" w:fill="auto"/>
        <w:spacing w:before="211" w:after="198" w:line="210" w:lineRule="exact"/>
        <w:ind w:left="6840"/>
        <w:jc w:val="left"/>
        <w:rPr>
          <w:sz w:val="28"/>
          <w:szCs w:val="28"/>
        </w:rPr>
      </w:pPr>
      <w:r w:rsidRPr="00601062">
        <w:rPr>
          <w:rStyle w:val="23"/>
          <w:sz w:val="28"/>
          <w:szCs w:val="28"/>
        </w:rPr>
        <w:t>Раздел 1. ОБЩИЕ ПОКАЗАТЕЛИ ИМУЩЕСТВА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30"/>
        <w:gridCol w:w="4819"/>
      </w:tblGrid>
      <w:tr w:rsidR="00C51A08" w:rsidRPr="00601062">
        <w:trPr>
          <w:trHeight w:val="28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Значение показателя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2</w:t>
            </w:r>
          </w:p>
        </w:tc>
      </w:tr>
      <w:tr w:rsidR="00C51A08" w:rsidRPr="00601062">
        <w:trPr>
          <w:trHeight w:val="55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Сумма остаточной стоимости имущества, имеющегося у учреждения (тыс. 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8658,1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5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 стоимость недвижимого имущества: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6657,9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5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 стоимость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2000,2</w:t>
            </w:r>
          </w:p>
        </w:tc>
      </w:tr>
      <w:tr w:rsidR="00C51A08" w:rsidRPr="00601062">
        <w:trPr>
          <w:trHeight w:val="55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left="25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 стоимость особо ценного движимого имущества ( тыс</w:t>
            </w:r>
            <w:proofErr w:type="gramStart"/>
            <w:r w:rsidRPr="00601062">
              <w:rPr>
                <w:sz w:val="28"/>
                <w:szCs w:val="28"/>
              </w:rPr>
              <w:t>.р</w:t>
            </w:r>
            <w:proofErr w:type="gramEnd"/>
            <w:r w:rsidRPr="00601062">
              <w:rPr>
                <w:sz w:val="28"/>
                <w:szCs w:val="28"/>
              </w:rPr>
              <w:t>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1738,6</w:t>
            </w:r>
          </w:p>
        </w:tc>
      </w:tr>
      <w:tr w:rsidR="00C51A08" w:rsidRPr="00601062">
        <w:trPr>
          <w:trHeight w:val="835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left="1000" w:firstLine="5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 стоимость движимого имущества закрепленного за учреждением собственником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(тыс. 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1738,6</w:t>
            </w:r>
          </w:p>
        </w:tc>
      </w:tr>
      <w:tr w:rsidR="00C51A08" w:rsidRPr="00601062">
        <w:trPr>
          <w:trHeight w:val="55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9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 стоимость движимого имущества, имеющегося у учреждения в самостоятельном распоряжении (тыс</w:t>
            </w:r>
            <w:proofErr w:type="gramStart"/>
            <w:r w:rsidRPr="00601062">
              <w:rPr>
                <w:sz w:val="28"/>
                <w:szCs w:val="28"/>
              </w:rPr>
              <w:t>.р</w:t>
            </w:r>
            <w:proofErr w:type="gramEnd"/>
            <w:r w:rsidRPr="00601062">
              <w:rPr>
                <w:sz w:val="28"/>
                <w:szCs w:val="28"/>
              </w:rPr>
              <w:t>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  <w:jc w:val="left"/>
              <w:rPr>
                <w:sz w:val="28"/>
                <w:szCs w:val="28"/>
              </w:rPr>
            </w:pPr>
            <w:r w:rsidRPr="00601062">
              <w:rPr>
                <w:rStyle w:val="23"/>
                <w:sz w:val="28"/>
                <w:szCs w:val="28"/>
              </w:rPr>
              <w:t>261,6</w:t>
            </w:r>
          </w:p>
        </w:tc>
      </w:tr>
      <w:tr w:rsidR="00C51A08" w:rsidRPr="00601062">
        <w:trPr>
          <w:trHeight w:val="845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left="25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 стоимость недвижимого имущества,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01062">
              <w:rPr>
                <w:sz w:val="28"/>
                <w:szCs w:val="28"/>
              </w:rPr>
              <w:t>имеющегося у учреждения в самостоятельном распоряжении (тыс. руб.)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34"/>
        <w:gridCol w:w="4824"/>
      </w:tblGrid>
      <w:tr w:rsidR="00C51A08" w:rsidRPr="00601062">
        <w:trPr>
          <w:trHeight w:val="571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Сумма балансовой стоимости имущества, имеющегося у учреждения (тыс. руб.)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15787,4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В том числе: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8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балансовая стоимость недвижимого имущества: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9891,1</w:t>
            </w:r>
          </w:p>
        </w:tc>
      </w:tr>
      <w:tr w:rsidR="00C51A08" w:rsidRPr="00601062">
        <w:trPr>
          <w:trHeight w:val="278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балансовая стоимость движимого имущества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5896,3</w:t>
            </w:r>
          </w:p>
        </w:tc>
      </w:tr>
      <w:tr w:rsidR="00C51A08" w:rsidRPr="00601062">
        <w:trPr>
          <w:trHeight w:val="552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left="2560" w:hanging="16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Балансовая стоимость особо ценного движимого имущества ( тыс</w:t>
            </w:r>
            <w:proofErr w:type="gramStart"/>
            <w:r w:rsidRPr="00601062">
              <w:rPr>
                <w:sz w:val="28"/>
                <w:szCs w:val="28"/>
              </w:rPr>
              <w:t>.р</w:t>
            </w:r>
            <w:proofErr w:type="gramEnd"/>
            <w:r w:rsidRPr="00601062">
              <w:rPr>
                <w:sz w:val="28"/>
                <w:szCs w:val="28"/>
              </w:rPr>
              <w:t>уб.)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3420,9</w:t>
            </w:r>
          </w:p>
        </w:tc>
      </w:tr>
      <w:tr w:rsidR="00C51A08" w:rsidRPr="00601062">
        <w:trPr>
          <w:trHeight w:val="835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right="2100" w:firstLine="0"/>
              <w:jc w:val="righ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Балансовая стоимость движимого имущества, закрепленного за учреждением собственником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(тыс. руб.)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3420,9</w:t>
            </w:r>
          </w:p>
        </w:tc>
      </w:tr>
      <w:tr w:rsidR="00C51A08" w:rsidRPr="00601062">
        <w:trPr>
          <w:trHeight w:val="830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left="9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Балансовая стоимость движимого имущества, имеющегося у учреждения в самостоятельном распоряжении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( тыс</w:t>
            </w:r>
            <w:proofErr w:type="gramStart"/>
            <w:r w:rsidRPr="00601062">
              <w:rPr>
                <w:sz w:val="28"/>
                <w:szCs w:val="28"/>
              </w:rPr>
              <w:t>.р</w:t>
            </w:r>
            <w:proofErr w:type="gramEnd"/>
            <w:r w:rsidRPr="00601062">
              <w:rPr>
                <w:sz w:val="28"/>
                <w:szCs w:val="28"/>
              </w:rPr>
              <w:t>уб.)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2475,4</w:t>
            </w:r>
          </w:p>
        </w:tc>
      </w:tr>
      <w:tr w:rsidR="00C51A08" w:rsidRPr="00601062">
        <w:trPr>
          <w:trHeight w:val="830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left="9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Балансовая стоимость недвижимого имущества, имеющегося у учреждения в самостоятельном распоряжении ( тыс</w:t>
            </w:r>
            <w:proofErr w:type="gramStart"/>
            <w:r w:rsidRPr="00601062">
              <w:rPr>
                <w:sz w:val="28"/>
                <w:szCs w:val="28"/>
              </w:rPr>
              <w:t>.р</w:t>
            </w:r>
            <w:proofErr w:type="gramEnd"/>
            <w:r w:rsidRPr="00601062">
              <w:rPr>
                <w:sz w:val="28"/>
                <w:szCs w:val="28"/>
              </w:rPr>
              <w:t>уб. 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552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земельных участков, используемых учреждением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(кв.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5005</w:t>
            </w:r>
          </w:p>
        </w:tc>
      </w:tr>
      <w:tr w:rsidR="00C51A08" w:rsidRPr="00601062">
        <w:trPr>
          <w:trHeight w:val="552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имеющихся у учреждения на правах оперативного управления (кв.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1819,4</w:t>
            </w:r>
          </w:p>
        </w:tc>
      </w:tr>
      <w:tr w:rsidR="00C51A08" w:rsidRPr="00601062">
        <w:trPr>
          <w:trHeight w:val="830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left="9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имеющихся у учреждения на правах балансодержателя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(кв. м) (не оформлено право оперативного управления):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552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имеющихся у учреждения в самостоятельном распоряжении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557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арендованных у города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(кв.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552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арендованных у сторонних организаций (кв.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835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имеющихся у учреждения на правах оперативного управления и используемых</w:t>
            </w:r>
            <w:proofErr w:type="gramStart"/>
            <w:r w:rsidRPr="00601062">
              <w:rPr>
                <w:sz w:val="28"/>
                <w:szCs w:val="28"/>
              </w:rPr>
              <w:t xml:space="preserve"> .</w:t>
            </w:r>
            <w:proofErr w:type="gramEnd"/>
            <w:r w:rsidRPr="00601062">
              <w:rPr>
                <w:sz w:val="28"/>
                <w:szCs w:val="28"/>
              </w:rPr>
              <w:t>для осуществления основных видов деятельности (кв.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200"/>
              <w:jc w:val="left"/>
              <w:rPr>
                <w:sz w:val="28"/>
                <w:szCs w:val="28"/>
              </w:rPr>
            </w:pPr>
            <w:r w:rsidRPr="00601062">
              <w:rPr>
                <w:rStyle w:val="24"/>
                <w:sz w:val="28"/>
                <w:szCs w:val="28"/>
              </w:rPr>
              <w:t>1819,4</w:t>
            </w:r>
          </w:p>
        </w:tc>
      </w:tr>
      <w:tr w:rsidR="00C51A08" w:rsidRPr="00601062">
        <w:trPr>
          <w:trHeight w:val="1104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имеющихся у учреждения на правах оперативного управления и используемых для осуществления платных услуг и предпринимательской деятельности (кв.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1118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  <w:ind w:left="960" w:firstLine="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Площадь зданий и помещений, имеющихся у учреждения на правах оперативного управления (кв. м) и переданная сторонним организациям в аренду или иных правах пользования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  <w:sectPr w:rsidR="00C51A08" w:rsidRPr="00601062">
          <w:pgSz w:w="23810" w:h="16837" w:orient="landscape"/>
          <w:pgMar w:top="2666" w:right="5270" w:bottom="3604" w:left="3611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180"/>
        <w:shd w:val="clear" w:color="auto" w:fill="auto"/>
        <w:spacing w:after="139"/>
        <w:ind w:left="6340" w:right="6140"/>
        <w:rPr>
          <w:sz w:val="28"/>
          <w:szCs w:val="28"/>
        </w:rPr>
      </w:pPr>
      <w:r w:rsidRPr="00601062">
        <w:rPr>
          <w:sz w:val="28"/>
          <w:szCs w:val="28"/>
        </w:rPr>
        <w:lastRenderedPageBreak/>
        <w:t>Раздел 2. ПЕРЕЧНИ ИМУЩЕСТВА 2.1. ПЕРЕЧЕНЬ ЗЕМЕЛЬНЫХ УЧАСТКОВ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824"/>
        <w:gridCol w:w="1824"/>
        <w:gridCol w:w="5333"/>
        <w:gridCol w:w="1723"/>
        <w:gridCol w:w="1853"/>
        <w:gridCol w:w="2390"/>
      </w:tblGrid>
      <w:tr w:rsidR="00C51A08" w:rsidRPr="00601062">
        <w:trPr>
          <w:trHeight w:val="1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exact"/>
              <w:ind w:right="2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 xml:space="preserve">№ </w:t>
            </w:r>
            <w:proofErr w:type="gramStart"/>
            <w:r w:rsidRPr="00601062">
              <w:rPr>
                <w:sz w:val="28"/>
                <w:szCs w:val="28"/>
              </w:rPr>
              <w:t>П</w:t>
            </w:r>
            <w:proofErr w:type="gramEnd"/>
            <w:r w:rsidRPr="00601062">
              <w:rPr>
                <w:sz w:val="28"/>
                <w:szCs w:val="28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Кадастровый номер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Место нахождения земельного участка (адрес расположенных на участке зданий, помещений и т.д.)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Площадь занимаемого земельного участка (кв. 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left="20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Основание для использования земельного участка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5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N записи в ЕГРП о государственной регистрации прав на земельный участок</w:t>
            </w:r>
          </w:p>
        </w:tc>
      </w:tr>
      <w:tr w:rsidR="00C51A08" w:rsidRPr="00601062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74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7</w:t>
            </w:r>
          </w:p>
        </w:tc>
      </w:tr>
      <w:tr w:rsidR="00C51A08" w:rsidRPr="00601062">
        <w:trPr>
          <w:trHeight w:val="1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77:06:0007001:18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постоянное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proofErr w:type="spellStart"/>
            <w:r w:rsidRPr="00601062">
              <w:rPr>
                <w:sz w:val="28"/>
                <w:szCs w:val="28"/>
              </w:rPr>
              <w:t>г</w:t>
            </w:r>
            <w:proofErr w:type="gramStart"/>
            <w:r w:rsidRPr="00601062">
              <w:rPr>
                <w:sz w:val="28"/>
                <w:szCs w:val="28"/>
              </w:rPr>
              <w:t>.М</w:t>
            </w:r>
            <w:proofErr w:type="gramEnd"/>
            <w:r w:rsidRPr="00601062">
              <w:rPr>
                <w:sz w:val="28"/>
                <w:szCs w:val="28"/>
              </w:rPr>
              <w:t>осква,ул.Академика</w:t>
            </w:r>
            <w:proofErr w:type="spellEnd"/>
            <w:r w:rsidRPr="00601062">
              <w:rPr>
                <w:sz w:val="28"/>
                <w:szCs w:val="28"/>
              </w:rPr>
              <w:t xml:space="preserve"> Бакулева, дом 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5005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Распоряжение префекта ЮЗАО г</w:t>
            </w:r>
            <w:proofErr w:type="gramStart"/>
            <w:r w:rsidRPr="00601062">
              <w:rPr>
                <w:sz w:val="28"/>
                <w:szCs w:val="28"/>
              </w:rPr>
              <w:t>.М</w:t>
            </w:r>
            <w:proofErr w:type="gramEnd"/>
            <w:r w:rsidRPr="00601062">
              <w:rPr>
                <w:sz w:val="28"/>
                <w:szCs w:val="28"/>
              </w:rPr>
              <w:t>осквы</w:t>
            </w:r>
          </w:p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от18.11.2002г № 1657- РП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№77-01/05-1054/2004-104</w:t>
            </w:r>
          </w:p>
        </w:tc>
      </w:tr>
      <w:tr w:rsidR="00C51A08" w:rsidRPr="00601062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7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C51A08">
      <w:pPr>
        <w:spacing w:line="240" w:lineRule="exact"/>
        <w:rPr>
          <w:sz w:val="28"/>
          <w:szCs w:val="28"/>
        </w:rPr>
      </w:pPr>
    </w:p>
    <w:p w:rsidR="00C51A08" w:rsidRPr="00601062" w:rsidRDefault="0025738C">
      <w:pPr>
        <w:pStyle w:val="a6"/>
        <w:framePr w:wrap="notBeside" w:vAnchor="text" w:hAnchor="text" w:xAlign="center" w:y="1"/>
        <w:shd w:val="clear" w:color="auto" w:fill="auto"/>
        <w:spacing w:line="160" w:lineRule="exact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lastRenderedPageBreak/>
        <w:t>2.2. ПЕРЕЧЕНЬ ОБЪЕКТОВ НЕДВИЖИМОСТИ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824"/>
        <w:gridCol w:w="1819"/>
        <w:gridCol w:w="1901"/>
        <w:gridCol w:w="1714"/>
        <w:gridCol w:w="1718"/>
        <w:gridCol w:w="1723"/>
        <w:gridCol w:w="1848"/>
        <w:gridCol w:w="2347"/>
      </w:tblGrid>
      <w:tr w:rsidR="00C51A08" w:rsidRPr="00601062">
        <w:trPr>
          <w:trHeight w:val="11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01062">
              <w:rPr>
                <w:rStyle w:val="141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141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14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N паспорта БТИ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right="36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Вид объекта недвижимости (здание, помещение)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left="1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Площадь объекта недвижимости (кв. 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 xml:space="preserve">Основание для </w:t>
            </w:r>
            <w:proofErr w:type="spellStart"/>
            <w:proofErr w:type="gramStart"/>
            <w:r w:rsidRPr="00601062">
              <w:rPr>
                <w:rStyle w:val="141"/>
                <w:sz w:val="28"/>
                <w:szCs w:val="28"/>
              </w:rPr>
              <w:t>исполь</w:t>
            </w:r>
            <w:proofErr w:type="spellEnd"/>
            <w:r w:rsidRPr="00601062">
              <w:rPr>
                <w:rStyle w:val="141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141"/>
                <w:sz w:val="28"/>
                <w:szCs w:val="28"/>
              </w:rPr>
              <w:t>зования</w:t>
            </w:r>
            <w:proofErr w:type="spellEnd"/>
            <w:proofErr w:type="gramEnd"/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объекта недвижимости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 xml:space="preserve">N записи </w:t>
            </w:r>
            <w:proofErr w:type="gramStart"/>
            <w:r w:rsidRPr="00601062">
              <w:rPr>
                <w:rStyle w:val="141"/>
                <w:sz w:val="28"/>
                <w:szCs w:val="28"/>
              </w:rPr>
              <w:t>в</w:t>
            </w:r>
            <w:proofErr w:type="gramEnd"/>
            <w:r w:rsidRPr="00601062">
              <w:rPr>
                <w:rStyle w:val="141"/>
                <w:sz w:val="28"/>
                <w:szCs w:val="28"/>
              </w:rPr>
              <w:t xml:space="preserve"> о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регистрации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на объект недвижимости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hanging="280"/>
              <w:jc w:val="both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Первоначальная стоимость с учетом переоценки (тыс. 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Остаточная стоимость с учетом переоценки (тыс. руб.)</w:t>
            </w:r>
          </w:p>
        </w:tc>
      </w:tr>
      <w:tr w:rsidR="00C51A08" w:rsidRPr="00601062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9</w:t>
            </w:r>
          </w:p>
        </w:tc>
      </w:tr>
      <w:tr w:rsidR="00C51A08" w:rsidRPr="00601062">
        <w:trPr>
          <w:trHeight w:val="30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здание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7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г</w:t>
            </w:r>
            <w:proofErr w:type="gramStart"/>
            <w:r w:rsidRPr="00601062">
              <w:rPr>
                <w:sz w:val="28"/>
                <w:szCs w:val="28"/>
              </w:rPr>
              <w:t>.М</w:t>
            </w:r>
            <w:proofErr w:type="gramEnd"/>
            <w:r w:rsidRPr="00601062">
              <w:rPr>
                <w:sz w:val="28"/>
                <w:szCs w:val="28"/>
              </w:rPr>
              <w:t>осква, ул.Академика Бакулева, дом 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1819,4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Постановление Правительства Москвы №417 от 03.06.1997г. Контракт №07- 2711 от 11.12.2001г Департамента государственного и муниципального имущества г</w:t>
            </w:r>
            <w:proofErr w:type="gramStart"/>
            <w:r w:rsidRPr="00601062">
              <w:rPr>
                <w:rStyle w:val="141"/>
                <w:sz w:val="28"/>
                <w:szCs w:val="28"/>
              </w:rPr>
              <w:t>.М</w:t>
            </w:r>
            <w:proofErr w:type="gramEnd"/>
            <w:r w:rsidRPr="00601062">
              <w:rPr>
                <w:rStyle w:val="141"/>
                <w:sz w:val="28"/>
                <w:szCs w:val="28"/>
              </w:rPr>
              <w:t>осквы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77-01/06- 008/2002-2350 от 18 . 05.2002г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9891,1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6657,9</w:t>
            </w:r>
          </w:p>
        </w:tc>
      </w:tr>
      <w:tr w:rsidR="00C51A08" w:rsidRPr="00601062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062">
              <w:rPr>
                <w:rStyle w:val="141"/>
                <w:sz w:val="28"/>
                <w:szCs w:val="28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180"/>
        <w:shd w:val="clear" w:color="auto" w:fill="auto"/>
        <w:spacing w:after="448" w:line="160" w:lineRule="exact"/>
        <w:ind w:left="5200"/>
        <w:jc w:val="left"/>
        <w:rPr>
          <w:sz w:val="28"/>
          <w:szCs w:val="28"/>
        </w:rPr>
      </w:pPr>
      <w:r w:rsidRPr="00601062">
        <w:rPr>
          <w:rStyle w:val="181"/>
          <w:sz w:val="28"/>
          <w:szCs w:val="28"/>
        </w:rPr>
        <w:t>2.3. ПЕРЕЧЕНЬ СООРУЖЕНИЙ И ПЕРЕДАТОЧНЫХ УСТРОЙСТВ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114"/>
        <w:gridCol w:w="994"/>
        <w:gridCol w:w="1670"/>
        <w:gridCol w:w="1070"/>
        <w:gridCol w:w="864"/>
        <w:gridCol w:w="1018"/>
        <w:gridCol w:w="835"/>
        <w:gridCol w:w="1210"/>
        <w:gridCol w:w="1382"/>
        <w:gridCol w:w="1834"/>
        <w:gridCol w:w="1853"/>
        <w:gridCol w:w="1786"/>
      </w:tblGrid>
      <w:tr w:rsidR="00C51A08" w:rsidRPr="00601062">
        <w:trPr>
          <w:trHeight w:val="17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№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sz w:val="28"/>
                <w:szCs w:val="28"/>
              </w:rPr>
              <w:t>/</w:t>
            </w:r>
            <w:proofErr w:type="spellStart"/>
            <w:r w:rsidRPr="006010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sz w:val="28"/>
                <w:szCs w:val="28"/>
              </w:rPr>
              <w:t>Идентифи</w:t>
            </w:r>
            <w:proofErr w:type="spellEnd"/>
            <w:r w:rsidRPr="00601062">
              <w:rPr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sz w:val="28"/>
                <w:szCs w:val="28"/>
              </w:rPr>
              <w:t>кационный</w:t>
            </w:r>
            <w:proofErr w:type="spellEnd"/>
            <w:proofErr w:type="gramEnd"/>
            <w:r w:rsidRPr="00601062">
              <w:rPr>
                <w:sz w:val="28"/>
                <w:szCs w:val="28"/>
              </w:rPr>
              <w:t xml:space="preserve"> код </w:t>
            </w:r>
            <w:proofErr w:type="spellStart"/>
            <w:r w:rsidRPr="00601062">
              <w:rPr>
                <w:sz w:val="28"/>
                <w:szCs w:val="28"/>
              </w:rPr>
              <w:t>объек</w:t>
            </w:r>
            <w:proofErr w:type="spellEnd"/>
            <w:r w:rsidRPr="00601062">
              <w:rPr>
                <w:sz w:val="28"/>
                <w:szCs w:val="28"/>
              </w:rPr>
              <w:t xml:space="preserve"> 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sz w:val="28"/>
                <w:szCs w:val="28"/>
              </w:rPr>
              <w:t>Инвентар</w:t>
            </w:r>
            <w:proofErr w:type="spellEnd"/>
            <w:r w:rsidRPr="00601062">
              <w:rPr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601062">
              <w:rPr>
                <w:sz w:val="28"/>
                <w:szCs w:val="28"/>
              </w:rPr>
              <w:t xml:space="preserve"> номер 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Вид права на объект (оперативное управление; аренда у города; аренда у сторонних организаций; балансодержатель)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 xml:space="preserve">Место </w:t>
            </w:r>
            <w:proofErr w:type="spellStart"/>
            <w:r w:rsidRPr="00601062">
              <w:rPr>
                <w:sz w:val="28"/>
                <w:szCs w:val="28"/>
              </w:rPr>
              <w:t>нахожде</w:t>
            </w:r>
            <w:proofErr w:type="spellEnd"/>
            <w:r w:rsidRPr="00601062">
              <w:rPr>
                <w:sz w:val="28"/>
                <w:szCs w:val="28"/>
              </w:rPr>
              <w:t xml:space="preserve"> ни я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объекта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Единица измерения размера 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Размер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601062">
              <w:rPr>
                <w:sz w:val="28"/>
                <w:szCs w:val="28"/>
              </w:rPr>
              <w:t>для</w:t>
            </w:r>
            <w:proofErr w:type="gramEnd"/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sz w:val="28"/>
                <w:szCs w:val="28"/>
              </w:rPr>
              <w:t>использова</w:t>
            </w:r>
            <w:proofErr w:type="spellEnd"/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sz w:val="28"/>
                <w:szCs w:val="28"/>
              </w:rPr>
              <w:t>ния</w:t>
            </w:r>
            <w:proofErr w:type="spellEnd"/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объекта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 xml:space="preserve">N записи в ЕГРП о </w:t>
            </w:r>
            <w:proofErr w:type="spellStart"/>
            <w:proofErr w:type="gramStart"/>
            <w:r w:rsidRPr="00601062">
              <w:rPr>
                <w:sz w:val="28"/>
                <w:szCs w:val="28"/>
              </w:rPr>
              <w:t>государствен</w:t>
            </w:r>
            <w:proofErr w:type="spellEnd"/>
            <w:r w:rsidRPr="00601062">
              <w:rPr>
                <w:sz w:val="28"/>
                <w:szCs w:val="28"/>
              </w:rPr>
              <w:t xml:space="preserve"> ной</w:t>
            </w:r>
            <w:proofErr w:type="gramEnd"/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регистрации прав на объект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58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Первоначальная стоимость с учетом переоценки (тыс</w:t>
            </w:r>
            <w:proofErr w:type="gramStart"/>
            <w:r w:rsidRPr="00601062">
              <w:rPr>
                <w:sz w:val="28"/>
                <w:szCs w:val="28"/>
              </w:rPr>
              <w:t>.р</w:t>
            </w:r>
            <w:proofErr w:type="gramEnd"/>
            <w:r w:rsidRPr="00601062">
              <w:rPr>
                <w:sz w:val="28"/>
                <w:szCs w:val="28"/>
              </w:rPr>
              <w:t>уб.)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58" w:lineRule="exact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 xml:space="preserve">Остаточная стоимость с учетом </w:t>
            </w:r>
            <w:proofErr w:type="spellStart"/>
            <w:r w:rsidRPr="00601062">
              <w:rPr>
                <w:sz w:val="28"/>
                <w:szCs w:val="28"/>
              </w:rPr>
              <w:t>переоценк</w:t>
            </w:r>
            <w:proofErr w:type="gramStart"/>
            <w:r w:rsidRPr="00601062">
              <w:rPr>
                <w:sz w:val="28"/>
                <w:szCs w:val="28"/>
              </w:rPr>
              <w:t>!Г</w:t>
            </w:r>
            <w:proofErr w:type="spellEnd"/>
            <w:proofErr w:type="gramEnd"/>
            <w:r w:rsidRPr="00601062">
              <w:rPr>
                <w:sz w:val="28"/>
                <w:szCs w:val="28"/>
              </w:rPr>
              <w:t xml:space="preserve"> (тыс.руб.)</w:t>
            </w:r>
          </w:p>
        </w:tc>
      </w:tr>
      <w:tr w:rsidR="00C51A08" w:rsidRPr="00601062">
        <w:trPr>
          <w:trHeight w:val="19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13</w:t>
            </w:r>
          </w:p>
        </w:tc>
      </w:tr>
      <w:tr w:rsidR="00C51A08" w:rsidRPr="00601062">
        <w:trPr>
          <w:trHeight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8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0</w:t>
            </w:r>
          </w:p>
        </w:tc>
      </w:tr>
    </w:tbl>
    <w:p w:rsidR="00C51A08" w:rsidRPr="00601062" w:rsidRDefault="00C51A08">
      <w:pPr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2999" w:right="3855" w:bottom="3037" w:left="3917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150"/>
        <w:shd w:val="clear" w:color="auto" w:fill="auto"/>
        <w:spacing w:after="542" w:line="293" w:lineRule="exact"/>
        <w:ind w:left="160"/>
        <w:jc w:val="center"/>
        <w:rPr>
          <w:sz w:val="28"/>
          <w:szCs w:val="28"/>
        </w:rPr>
      </w:pPr>
      <w:r w:rsidRPr="00601062">
        <w:rPr>
          <w:rStyle w:val="151"/>
          <w:sz w:val="28"/>
          <w:szCs w:val="28"/>
        </w:rPr>
        <w:t>2.4.ПЕРЕЧЕНБ МАШИН, ОБОРУДОВАНИЯ И ДРУГИХ ОСНОВНЫХ СРЕДСТВ, ПРИОБРЕТЕННЫХ ЗА СЧЕТ СРЕДСТВ БЮДЖЕТА ГОРОДА МОСКВЫ &lt;*&gt;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469"/>
        <w:gridCol w:w="1411"/>
        <w:gridCol w:w="1680"/>
        <w:gridCol w:w="2837"/>
        <w:gridCol w:w="2458"/>
      </w:tblGrid>
      <w:tr w:rsidR="00C51A08" w:rsidRPr="00601062">
        <w:trPr>
          <w:trHeight w:val="11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062">
              <w:rPr>
                <w:rStyle w:val="25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25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2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Вид права на объект (оперативное управление)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Первоначальная стоимость с учетом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переоценк</w:t>
            </w:r>
            <w:proofErr w:type="gramStart"/>
            <w:r w:rsidRPr="00601062">
              <w:rPr>
                <w:sz w:val="28"/>
                <w:szCs w:val="28"/>
              </w:rPr>
              <w:t>и(</w:t>
            </w:r>
            <w:proofErr w:type="gramEnd"/>
            <w:r w:rsidRPr="00601062">
              <w:rPr>
                <w:sz w:val="28"/>
                <w:szCs w:val="28"/>
              </w:rPr>
              <w:t>тыс. руб.)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180"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Остаточная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before="180" w:line="293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стоимость с учетом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93" w:lineRule="exact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переоценк</w:t>
            </w:r>
            <w:proofErr w:type="gramStart"/>
            <w:r w:rsidRPr="00601062">
              <w:rPr>
                <w:sz w:val="28"/>
                <w:szCs w:val="28"/>
              </w:rPr>
              <w:t>и(</w:t>
            </w:r>
            <w:proofErr w:type="gramEnd"/>
            <w:r w:rsidRPr="00601062">
              <w:rPr>
                <w:sz w:val="28"/>
                <w:szCs w:val="28"/>
              </w:rPr>
              <w:t>тыс. руб.)</w:t>
            </w:r>
          </w:p>
        </w:tc>
      </w:tr>
      <w:tr w:rsidR="00C51A08" w:rsidRPr="00601062">
        <w:trPr>
          <w:trHeight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6</w:t>
            </w:r>
          </w:p>
        </w:tc>
      </w:tr>
      <w:tr w:rsidR="00C51A08" w:rsidRPr="00601062">
        <w:trPr>
          <w:trHeight w:val="17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9"/>
              </w:tabs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Машины и оборудование</w:t>
            </w:r>
            <w:r w:rsidRPr="00601062">
              <w:rPr>
                <w:rStyle w:val="23Calibri105pt"/>
                <w:sz w:val="28"/>
                <w:szCs w:val="28"/>
              </w:rPr>
              <w:t xml:space="preserve"> &lt;**&gt; 0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23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Транспортные средства</w:t>
            </w:r>
            <w:r w:rsidRPr="00601062">
              <w:rPr>
                <w:rStyle w:val="23Calibri105pt"/>
                <w:sz w:val="28"/>
                <w:szCs w:val="28"/>
              </w:rPr>
              <w:t xml:space="preserve"> 0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23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3"/>
              </w:tabs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Вычислительная техника &lt;**&gt;</w:t>
            </w:r>
            <w:r w:rsidRPr="00601062">
              <w:rPr>
                <w:rStyle w:val="23Calibri105pt"/>
                <w:sz w:val="28"/>
                <w:szCs w:val="28"/>
              </w:rPr>
              <w:t xml:space="preserve"> 0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23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14"/>
              </w:tabs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Прочие основные средства</w:t>
            </w:r>
            <w:r w:rsidRPr="00601062">
              <w:rPr>
                <w:rStyle w:val="23Calibri105pt"/>
                <w:sz w:val="28"/>
                <w:szCs w:val="28"/>
              </w:rPr>
              <w:t xml:space="preserve"> &lt;**&gt; 0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23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23Calibri105pt"/>
                <w:sz w:val="28"/>
                <w:szCs w:val="28"/>
              </w:rPr>
              <w:t>0</w:t>
            </w:r>
            <w:proofErr w:type="spellEnd"/>
          </w:p>
        </w:tc>
      </w:tr>
      <w:tr w:rsidR="00C51A08" w:rsidRPr="00601062">
        <w:trPr>
          <w:trHeight w:val="3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5"/>
                <w:sz w:val="28"/>
                <w:szCs w:val="28"/>
              </w:rPr>
              <w:t>Итого:</w:t>
            </w: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150"/>
        <w:shd w:val="clear" w:color="auto" w:fill="auto"/>
        <w:spacing w:before="505" w:after="0" w:line="293" w:lineRule="exact"/>
        <w:ind w:left="160"/>
        <w:jc w:val="center"/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5515" w:right="5423" w:bottom="5515" w:left="7705" w:header="0" w:footer="3" w:gutter="0"/>
          <w:cols w:space="720"/>
          <w:noEndnote/>
          <w:docGrid w:linePitch="360"/>
        </w:sectPr>
      </w:pPr>
      <w:r w:rsidRPr="00601062">
        <w:rPr>
          <w:rStyle w:val="151"/>
          <w:sz w:val="28"/>
          <w:szCs w:val="28"/>
        </w:rPr>
        <w:lastRenderedPageBreak/>
        <w:t>&lt;*&gt; Заполняется только для государственных бюджетных учреждений. &lt;**&gt; Заполняются только теми объектами имущества, стоимость которых превышает 500 тыс. руб.</w:t>
      </w:r>
    </w:p>
    <w:p w:rsidR="00C51A08" w:rsidRPr="00601062" w:rsidRDefault="00601062">
      <w:pPr>
        <w:framePr w:w="4790" w:h="2592" w:hSpace="373" w:vSpace="134" w:wrap="around" w:vAnchor="text" w:hAnchor="margin" w:x="62" w:y="4052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27" type="#_x0000_t75" style="width:240.4pt;height:130.05pt">
            <v:imagedata r:id="rId15" r:href="rId16"/>
          </v:shape>
        </w:pict>
      </w:r>
    </w:p>
    <w:p w:rsidR="00C51A08" w:rsidRPr="00601062" w:rsidRDefault="0025738C">
      <w:pPr>
        <w:pStyle w:val="180"/>
        <w:shd w:val="clear" w:color="auto" w:fill="auto"/>
        <w:spacing w:after="186" w:line="269" w:lineRule="exact"/>
        <w:ind w:left="1680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t>2.5. ПЕРЕЧЕНЬ ОБЪЕКТОВ НЕЗАВЕРШЕННОГО СТРОИТЕЛЬСТВА И НЕУСТАНОВЛЕННОГО ОБОРУДОВАНИЯ &lt;*&gt;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709"/>
        <w:gridCol w:w="1310"/>
        <w:gridCol w:w="1157"/>
        <w:gridCol w:w="1435"/>
        <w:gridCol w:w="1483"/>
        <w:gridCol w:w="946"/>
        <w:gridCol w:w="950"/>
        <w:gridCol w:w="941"/>
        <w:gridCol w:w="566"/>
        <w:gridCol w:w="950"/>
        <w:gridCol w:w="451"/>
        <w:gridCol w:w="946"/>
        <w:gridCol w:w="787"/>
        <w:gridCol w:w="941"/>
        <w:gridCol w:w="859"/>
      </w:tblGrid>
      <w:tr w:rsidR="00C51A08" w:rsidRPr="00601062">
        <w:trPr>
          <w:trHeight w:val="136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062">
              <w:rPr>
                <w:rStyle w:val="0pt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0pt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0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Инвентарный номер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неустановленного оборудования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Наименование 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Место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нахождения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объекта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Год начала строительства (покупки оборудования)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 xml:space="preserve">Основание </w:t>
            </w:r>
            <w:proofErr w:type="gramStart"/>
            <w:r w:rsidRPr="00601062">
              <w:rPr>
                <w:rStyle w:val="202"/>
                <w:sz w:val="28"/>
                <w:szCs w:val="28"/>
              </w:rPr>
              <w:t>для</w:t>
            </w:r>
            <w:proofErr w:type="gramEnd"/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использования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объекта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N записи в ЕГРП о государственной регистрации прав на объект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Стоимость приобретенного оборудования (тыс. руб.)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Объем работ по смете строительства (тыс. руб.)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Фактически выполненный объем работ по строительству (тыс. руб.)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Стоимость объекта согласно независимой оценк</w:t>
            </w:r>
            <w:proofErr w:type="gramStart"/>
            <w:r w:rsidRPr="00601062">
              <w:rPr>
                <w:rStyle w:val="202"/>
                <w:sz w:val="28"/>
                <w:szCs w:val="28"/>
              </w:rPr>
              <w:t>е(</w:t>
            </w:r>
            <w:proofErr w:type="gramEnd"/>
            <w:r w:rsidRPr="00601062">
              <w:rPr>
                <w:rStyle w:val="202"/>
                <w:sz w:val="28"/>
                <w:szCs w:val="28"/>
              </w:rPr>
              <w:t>тыс. руб.)</w:t>
            </w:r>
          </w:p>
        </w:tc>
      </w:tr>
      <w:tr w:rsidR="00C51A08" w:rsidRPr="00601062">
        <w:trPr>
          <w:trHeight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11</w:t>
            </w:r>
          </w:p>
        </w:tc>
      </w:tr>
      <w:tr w:rsidR="00C51A08" w:rsidRPr="00601062">
        <w:trPr>
          <w:trHeight w:val="26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Незавершенное строительство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9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2"/>
                <w:sz w:val="28"/>
                <w:szCs w:val="28"/>
              </w:rPr>
              <w:t>Неустановленное оборудование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0pt"/>
                <w:sz w:val="28"/>
                <w:szCs w:val="28"/>
              </w:rPr>
              <w:t>итого:</w:t>
            </w: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180"/>
        <w:shd w:val="clear" w:color="auto" w:fill="auto"/>
        <w:spacing w:before="556" w:after="148" w:line="160" w:lineRule="exact"/>
        <w:ind w:left="1680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t>&lt;*&gt; Заполняется по объектам имущества, стоимость которых превышает 500 тыс. руб.</w:t>
      </w:r>
    </w:p>
    <w:p w:rsidR="00C51A08" w:rsidRPr="00601062" w:rsidRDefault="00601062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28" type="#_x0000_t75" style="width:250.85pt;height:126.6pt">
            <v:imagedata r:id="rId17" r:href="rId18"/>
          </v:shape>
        </w:pict>
      </w:r>
    </w:p>
    <w:p w:rsidR="00C51A08" w:rsidRPr="00601062" w:rsidRDefault="0025738C">
      <w:pPr>
        <w:rPr>
          <w:sz w:val="28"/>
          <w:szCs w:val="28"/>
        </w:rPr>
      </w:pPr>
      <w:r w:rsidRPr="00601062">
        <w:rPr>
          <w:sz w:val="28"/>
          <w:szCs w:val="28"/>
        </w:rPr>
        <w:br w:type="page"/>
      </w:r>
    </w:p>
    <w:p w:rsidR="00C51A08" w:rsidRPr="00601062" w:rsidRDefault="0025738C">
      <w:pPr>
        <w:pStyle w:val="20"/>
        <w:shd w:val="clear" w:color="auto" w:fill="auto"/>
        <w:spacing w:after="232" w:line="210" w:lineRule="exact"/>
        <w:ind w:left="14760"/>
        <w:jc w:val="left"/>
        <w:rPr>
          <w:sz w:val="28"/>
          <w:szCs w:val="28"/>
        </w:rPr>
      </w:pPr>
      <w:r w:rsidRPr="00601062">
        <w:rPr>
          <w:rStyle w:val="26"/>
          <w:sz w:val="28"/>
          <w:szCs w:val="28"/>
        </w:rPr>
        <w:lastRenderedPageBreak/>
        <w:t>Форма</w:t>
      </w:r>
    </w:p>
    <w:p w:rsidR="00C51A08" w:rsidRPr="00601062" w:rsidRDefault="0025738C">
      <w:pPr>
        <w:pStyle w:val="4"/>
        <w:shd w:val="clear" w:color="auto" w:fill="auto"/>
        <w:spacing w:line="264" w:lineRule="exact"/>
        <w:ind w:left="2720"/>
        <w:jc w:val="center"/>
        <w:rPr>
          <w:sz w:val="28"/>
          <w:szCs w:val="28"/>
        </w:rPr>
      </w:pPr>
      <w:r w:rsidRPr="00601062">
        <w:rPr>
          <w:rStyle w:val="27"/>
          <w:sz w:val="28"/>
          <w:szCs w:val="28"/>
        </w:rPr>
        <w:t>ТИПОВАЯ ФОРМА ЕЖЕГОДНОГО ОТЧЕТА ОБ ИСПОЛЬЗОВАНИИ ИМУЩЕСТВА, ЗАКРЕПЛЕННОГО ЗА ГОСУДАРСТВЕННЫМ БЮДЖЕТНЫМ УЧРЕЖДЕНИЕМ</w:t>
      </w:r>
    </w:p>
    <w:p w:rsidR="00C51A08" w:rsidRPr="00601062" w:rsidRDefault="0025738C">
      <w:pPr>
        <w:pStyle w:val="4"/>
        <w:shd w:val="clear" w:color="auto" w:fill="auto"/>
        <w:tabs>
          <w:tab w:val="left" w:leader="underscore" w:pos="6398"/>
        </w:tabs>
        <w:spacing w:after="187" w:line="264" w:lineRule="exact"/>
        <w:ind w:left="4540" w:right="7260" w:firstLine="1300"/>
        <w:rPr>
          <w:sz w:val="28"/>
          <w:szCs w:val="28"/>
        </w:rPr>
      </w:pPr>
      <w:r w:rsidRPr="00601062">
        <w:rPr>
          <w:rStyle w:val="Calibri105pt0"/>
          <w:sz w:val="28"/>
          <w:szCs w:val="28"/>
        </w:rPr>
        <w:t xml:space="preserve">ГОРОДА МОСКВЫ </w:t>
      </w:r>
      <w:r w:rsidRPr="00601062">
        <w:rPr>
          <w:rStyle w:val="Calibri105pt1"/>
          <w:sz w:val="28"/>
          <w:szCs w:val="28"/>
        </w:rPr>
        <w:t xml:space="preserve">детский сад № 1492 </w:t>
      </w:r>
      <w:r w:rsidRPr="00601062">
        <w:rPr>
          <w:rStyle w:val="27"/>
          <w:sz w:val="28"/>
          <w:szCs w:val="28"/>
        </w:rPr>
        <w:t xml:space="preserve">(полное наименование учреждения) </w:t>
      </w:r>
      <w:r w:rsidRPr="00601062">
        <w:rPr>
          <w:rStyle w:val="Calibri95pt"/>
          <w:sz w:val="28"/>
          <w:szCs w:val="28"/>
        </w:rPr>
        <w:t>2012</w:t>
      </w:r>
      <w:r w:rsidRPr="00601062">
        <w:rPr>
          <w:rStyle w:val="27"/>
          <w:sz w:val="28"/>
          <w:szCs w:val="28"/>
        </w:rPr>
        <w:t xml:space="preserve"> отчетный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4037"/>
        <w:gridCol w:w="1867"/>
        <w:gridCol w:w="1282"/>
        <w:gridCol w:w="1286"/>
        <w:gridCol w:w="1286"/>
        <w:gridCol w:w="1286"/>
        <w:gridCol w:w="1277"/>
        <w:gridCol w:w="1310"/>
      </w:tblGrid>
      <w:tr w:rsidR="00C51A08" w:rsidRPr="00601062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Единица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2-й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1-й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Отчетный год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8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rStyle w:val="26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26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2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измерения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предшествующий</w:t>
            </w:r>
          </w:p>
        </w:tc>
        <w:tc>
          <w:tcPr>
            <w:tcW w:w="2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предшествующий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26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93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 начало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 конец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 начало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 конец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 начало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на конец</w:t>
            </w:r>
          </w:p>
        </w:tc>
      </w:tr>
      <w:tr w:rsidR="00C51A08" w:rsidRPr="00601062">
        <w:trPr>
          <w:trHeight w:val="235"/>
          <w:jc w:val="center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года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года</w:t>
            </w:r>
          </w:p>
        </w:tc>
      </w:tr>
      <w:tr w:rsidR="00C51A08" w:rsidRPr="00601062">
        <w:trPr>
          <w:trHeight w:val="26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9</w:t>
            </w:r>
          </w:p>
        </w:tc>
      </w:tr>
      <w:tr w:rsidR="00C51A08" w:rsidRPr="00601062">
        <w:trPr>
          <w:trHeight w:val="291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Общая балансовая стоимость имущества</w:t>
            </w:r>
            <w:proofErr w:type="gramStart"/>
            <w:r w:rsidRPr="00601062">
              <w:rPr>
                <w:rStyle w:val="27"/>
                <w:sz w:val="28"/>
                <w:szCs w:val="28"/>
              </w:rPr>
              <w:t xml:space="preserve"> В</w:t>
            </w:r>
            <w:proofErr w:type="gramEnd"/>
            <w:r w:rsidRPr="00601062">
              <w:rPr>
                <w:rStyle w:val="27"/>
                <w:sz w:val="28"/>
                <w:szCs w:val="28"/>
              </w:rPr>
              <w:t xml:space="preserve"> том числе: балансовая стоимость недвижимого имущества • балансовая стоимость движимого имущества приобретенного за счет средств бюджета города Москвы и переданного в оперативное управление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after="600" w:line="240" w:lineRule="auto"/>
              <w:jc w:val="both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тыс. рублей</w:t>
            </w:r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before="600" w:line="528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тыс. рублей тыс. рублей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600"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13388,5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600" w:line="528" w:lineRule="exact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12536,5 852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600"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13311,9</w:t>
            </w:r>
          </w:p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before="600" w:line="528" w:lineRule="exact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9891,1 3420,8</w:t>
            </w:r>
          </w:p>
        </w:tc>
      </w:tr>
      <w:tr w:rsidR="00C51A08" w:rsidRPr="00601062">
        <w:trPr>
          <w:trHeight w:val="7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штук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1</w:t>
            </w:r>
          </w:p>
        </w:tc>
      </w:tr>
      <w:tr w:rsidR="00C51A08" w:rsidRPr="00601062">
        <w:trPr>
          <w:trHeight w:val="345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Общая площадь объектов недвижимого имущества, закрепленная за учреждением</w:t>
            </w:r>
            <w:proofErr w:type="gramStart"/>
            <w:r w:rsidRPr="00601062">
              <w:rPr>
                <w:rStyle w:val="27"/>
                <w:sz w:val="28"/>
                <w:szCs w:val="28"/>
              </w:rPr>
              <w:t xml:space="preserve"> В</w:t>
            </w:r>
            <w:proofErr w:type="gramEnd"/>
            <w:r w:rsidRPr="00601062">
              <w:rPr>
                <w:rStyle w:val="27"/>
                <w:sz w:val="28"/>
                <w:szCs w:val="28"/>
              </w:rPr>
              <w:t xml:space="preserve"> том числе: площадь недвижимого имущества, переданного в аренду сторонним организациям площадь недвижимого имущества, переданного сторонним организациям в безвозмездное пользование и на иных правах пользования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1056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7"/>
                <w:sz w:val="28"/>
                <w:szCs w:val="28"/>
              </w:rPr>
              <w:t>кв. метров кв. метров кв. метров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1819,4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  <w:rPr>
                <w:sz w:val="28"/>
                <w:szCs w:val="28"/>
              </w:rPr>
            </w:pPr>
            <w:r w:rsidRPr="00601062">
              <w:rPr>
                <w:rStyle w:val="26"/>
                <w:sz w:val="28"/>
                <w:szCs w:val="28"/>
              </w:rPr>
              <w:t>1819,4</w:t>
            </w:r>
          </w:p>
        </w:tc>
      </w:tr>
    </w:tbl>
    <w:p w:rsidR="00C51A08" w:rsidRPr="00601062" w:rsidRDefault="0025738C">
      <w:pPr>
        <w:rPr>
          <w:sz w:val="28"/>
          <w:szCs w:val="28"/>
        </w:rPr>
      </w:pPr>
      <w:r w:rsidRPr="00601062"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4042"/>
        <w:gridCol w:w="1867"/>
        <w:gridCol w:w="1282"/>
        <w:gridCol w:w="1291"/>
        <w:gridCol w:w="1291"/>
        <w:gridCol w:w="1286"/>
        <w:gridCol w:w="1282"/>
        <w:gridCol w:w="1306"/>
      </w:tblGrid>
      <w:tr w:rsidR="00C51A08" w:rsidRPr="00601062">
        <w:trPr>
          <w:trHeight w:val="590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Поступление и выбытие имущества &lt;1&gt;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Балансовая стоимость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тыс. рублей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поступивших в оперативное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0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управление нежилых помещений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 xml:space="preserve">Балансовая стоимость </w:t>
            </w:r>
            <w:proofErr w:type="gramStart"/>
            <w:r w:rsidRPr="00601062">
              <w:rPr>
                <w:rStyle w:val="31"/>
                <w:sz w:val="28"/>
                <w:szCs w:val="28"/>
              </w:rPr>
              <w:t>выбывших</w:t>
            </w:r>
            <w:proofErr w:type="gramEnd"/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тыс. рублей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8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из оперативного управления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45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нежилых помещений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 xml:space="preserve">Общая площадь </w:t>
            </w:r>
            <w:proofErr w:type="gramStart"/>
            <w:r w:rsidRPr="00601062">
              <w:rPr>
                <w:rStyle w:val="31"/>
                <w:sz w:val="28"/>
                <w:szCs w:val="28"/>
              </w:rPr>
              <w:t>нежилых</w:t>
            </w:r>
            <w:proofErr w:type="gramEnd"/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кв. метров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помещений, поступивших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9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оперативное управление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 xml:space="preserve">Общая площадь </w:t>
            </w:r>
            <w:proofErr w:type="gramStart"/>
            <w:r w:rsidRPr="00601062">
              <w:rPr>
                <w:rStyle w:val="31"/>
                <w:sz w:val="28"/>
                <w:szCs w:val="28"/>
              </w:rPr>
              <w:t>нежилых</w:t>
            </w:r>
            <w:proofErr w:type="gramEnd"/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кв. метров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помещений, выбывших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из оперативного управления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 xml:space="preserve">Стоимость </w:t>
            </w:r>
            <w:proofErr w:type="gramStart"/>
            <w:r w:rsidRPr="00601062">
              <w:rPr>
                <w:rStyle w:val="31"/>
                <w:sz w:val="28"/>
                <w:szCs w:val="28"/>
              </w:rPr>
              <w:t>движимого</w:t>
            </w:r>
            <w:proofErr w:type="gramEnd"/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тыс. рублей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имущества, приобретенного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9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за счет средств бюджета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города Москвы и переданного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40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оперативное управление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 xml:space="preserve">Стоимость </w:t>
            </w:r>
            <w:proofErr w:type="gramStart"/>
            <w:r w:rsidRPr="00601062">
              <w:rPr>
                <w:rStyle w:val="31"/>
                <w:sz w:val="28"/>
                <w:szCs w:val="28"/>
              </w:rPr>
              <w:t>движимого</w:t>
            </w:r>
            <w:proofErr w:type="gramEnd"/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тыс. рублей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X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62,8</w:t>
            </w:r>
          </w:p>
        </w:tc>
      </w:tr>
      <w:tr w:rsidR="00C51A08" w:rsidRPr="00601062">
        <w:trPr>
          <w:trHeight w:val="274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имущества, приобретенного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59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за счет средств бюджета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78"/>
          <w:jc w:val="center"/>
        </w:trPr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города Москвы и выбывшего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21"/>
          <w:jc w:val="center"/>
        </w:trPr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31"/>
                <w:sz w:val="28"/>
                <w:szCs w:val="28"/>
              </w:rPr>
              <w:t>из оперативного управления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rStyle w:val="28"/>
                <w:sz w:val="28"/>
                <w:szCs w:val="28"/>
              </w:rPr>
              <w:t>Иные сведения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8D01E6" w:rsidRPr="00601062" w:rsidRDefault="00601062" w:rsidP="008D01E6">
      <w:pPr>
        <w:framePr w:w="4584" w:h="1459" w:vSpace="110" w:wrap="around" w:vAnchor="page" w:hAnchor="page" w:x="13403" w:y="9384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29" type="#_x0000_t75" style="width:228.75pt;height:73.15pt">
            <v:imagedata r:id="rId19" r:href="rId20"/>
          </v:shape>
        </w:pict>
      </w:r>
    </w:p>
    <w:p w:rsidR="008D01E6" w:rsidRPr="00601062" w:rsidRDefault="00601062" w:rsidP="008D01E6">
      <w:pPr>
        <w:framePr w:wrap="notBeside" w:vAnchor="text" w:hAnchor="text" w:xAlign="center" w:y="7018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30" type="#_x0000_t75" style="width:197.4pt;height:89.4pt">
            <v:imagedata r:id="rId21" r:href="rId22"/>
          </v:shape>
        </w:pict>
      </w:r>
    </w:p>
    <w:p w:rsidR="00C51A08" w:rsidRPr="00601062" w:rsidRDefault="00C51A08">
      <w:pPr>
        <w:rPr>
          <w:sz w:val="28"/>
          <w:szCs w:val="28"/>
        </w:rPr>
      </w:pPr>
    </w:p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20"/>
        <w:shd w:val="clear" w:color="auto" w:fill="auto"/>
        <w:tabs>
          <w:tab w:val="left" w:pos="2887"/>
        </w:tabs>
        <w:spacing w:before="279" w:line="269" w:lineRule="exact"/>
        <w:ind w:left="1020"/>
        <w:jc w:val="left"/>
        <w:rPr>
          <w:sz w:val="28"/>
          <w:szCs w:val="28"/>
        </w:rPr>
      </w:pPr>
      <w:r w:rsidRPr="00601062">
        <w:rPr>
          <w:rStyle w:val="28"/>
          <w:sz w:val="28"/>
          <w:szCs w:val="28"/>
        </w:rPr>
        <w:t>&lt;1&gt; перечни</w:t>
      </w:r>
      <w:r w:rsidRPr="00601062">
        <w:rPr>
          <w:rStyle w:val="28"/>
          <w:sz w:val="28"/>
          <w:szCs w:val="28"/>
        </w:rPr>
        <w:tab/>
        <w:t>имущества, поступившего и выбывшего из оперативного управления</w:t>
      </w:r>
      <w:proofErr w:type="gramStart"/>
      <w:r w:rsidRPr="00601062">
        <w:rPr>
          <w:rStyle w:val="28"/>
          <w:sz w:val="28"/>
          <w:szCs w:val="28"/>
        </w:rPr>
        <w:t xml:space="preserve"> ,</w:t>
      </w:r>
      <w:proofErr w:type="gramEnd"/>
      <w:r w:rsidRPr="00601062">
        <w:rPr>
          <w:rStyle w:val="28"/>
          <w:sz w:val="28"/>
          <w:szCs w:val="28"/>
        </w:rPr>
        <w:t xml:space="preserve"> приводятся в приложении, направляемом учредителю</w:t>
      </w:r>
    </w:p>
    <w:p w:rsidR="00C51A08" w:rsidRPr="00601062" w:rsidRDefault="0025738C">
      <w:pPr>
        <w:pStyle w:val="20"/>
        <w:shd w:val="clear" w:color="auto" w:fill="auto"/>
        <w:spacing w:line="269" w:lineRule="exact"/>
        <w:ind w:left="2940"/>
        <w:jc w:val="left"/>
        <w:rPr>
          <w:sz w:val="28"/>
          <w:szCs w:val="28"/>
        </w:rPr>
      </w:pPr>
      <w:r w:rsidRPr="00601062">
        <w:rPr>
          <w:rStyle w:val="28"/>
          <w:sz w:val="28"/>
          <w:szCs w:val="28"/>
        </w:rPr>
        <w:t>и Департаменту имущества города Москвы</w:t>
      </w:r>
      <w:r w:rsidRPr="00601062">
        <w:rPr>
          <w:sz w:val="28"/>
          <w:szCs w:val="28"/>
        </w:rPr>
        <w:br w:type="page"/>
      </w:r>
    </w:p>
    <w:p w:rsidR="00C51A08" w:rsidRPr="00601062" w:rsidRDefault="0025738C">
      <w:pPr>
        <w:pStyle w:val="110"/>
        <w:shd w:val="clear" w:color="auto" w:fill="auto"/>
        <w:spacing w:after="521" w:line="211" w:lineRule="exact"/>
        <w:ind w:right="160"/>
        <w:jc w:val="center"/>
        <w:rPr>
          <w:sz w:val="28"/>
          <w:szCs w:val="28"/>
        </w:rPr>
      </w:pPr>
      <w:r w:rsidRPr="00601062">
        <w:rPr>
          <w:rStyle w:val="113"/>
          <w:sz w:val="28"/>
          <w:szCs w:val="28"/>
        </w:rPr>
        <w:lastRenderedPageBreak/>
        <w:t>Приложение к Типовой форме</w:t>
      </w:r>
    </w:p>
    <w:p w:rsidR="00C51A08" w:rsidRPr="00601062" w:rsidRDefault="0025738C">
      <w:pPr>
        <w:pStyle w:val="251"/>
        <w:shd w:val="clear" w:color="auto" w:fill="auto"/>
        <w:spacing w:before="0" w:after="154" w:line="160" w:lineRule="exact"/>
        <w:ind w:left="4220" w:firstLine="0"/>
        <w:rPr>
          <w:sz w:val="28"/>
          <w:szCs w:val="28"/>
        </w:rPr>
      </w:pPr>
      <w:r w:rsidRPr="00601062">
        <w:rPr>
          <w:sz w:val="28"/>
          <w:szCs w:val="28"/>
        </w:rPr>
        <w:t>ПЕРЕЧНИ ИМУЩЕСТВА</w:t>
      </w:r>
    </w:p>
    <w:p w:rsidR="00C51A08" w:rsidRPr="00601062" w:rsidRDefault="0025738C">
      <w:pPr>
        <w:pStyle w:val="251"/>
        <w:shd w:val="clear" w:color="auto" w:fill="auto"/>
        <w:spacing w:before="0" w:after="378" w:line="211" w:lineRule="exact"/>
        <w:ind w:left="4220" w:right="5620" w:hanging="1080"/>
        <w:rPr>
          <w:sz w:val="28"/>
          <w:szCs w:val="28"/>
        </w:rPr>
      </w:pPr>
      <w:r w:rsidRPr="00601062">
        <w:rPr>
          <w:sz w:val="28"/>
          <w:szCs w:val="28"/>
        </w:rPr>
        <w:t>1. ПЕРЕЧЕНЬ ЗЕМЕЛЬНЫХ УЧАСТКОВ, ПЕРЕДАННЫХ УЧРЕЖДЕНИЮ ЗА ОТЧЕТНЫЙ ПЕРИОД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267"/>
        <w:gridCol w:w="1368"/>
        <w:gridCol w:w="2246"/>
        <w:gridCol w:w="1378"/>
        <w:gridCol w:w="1906"/>
        <w:gridCol w:w="1901"/>
      </w:tblGrid>
      <w:tr w:rsidR="00C51A08" w:rsidRPr="00601062">
        <w:trPr>
          <w:trHeight w:val="11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01062">
              <w:rPr>
                <w:rStyle w:val="142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142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14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Место нахождения земельного участка (адрес расположенных на участке зданий, помещений и т.д.)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Площадь занимаемого земельного участка (кв. м)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Основание для использования земельного участка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2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N записи в ЕГРП о государственной регистрации прав на земельный участок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7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251"/>
        <w:shd w:val="clear" w:color="auto" w:fill="auto"/>
        <w:spacing w:before="185" w:after="379" w:line="206" w:lineRule="exact"/>
        <w:ind w:left="4220" w:right="6020" w:hanging="1080"/>
        <w:rPr>
          <w:sz w:val="28"/>
          <w:szCs w:val="28"/>
        </w:rPr>
      </w:pPr>
      <w:r w:rsidRPr="00601062">
        <w:rPr>
          <w:rStyle w:val="25ArialUnicodeMS95pt1pt66"/>
          <w:sz w:val="28"/>
          <w:szCs w:val="28"/>
        </w:rPr>
        <w:t>г.</w:t>
      </w:r>
      <w:r w:rsidRPr="00601062">
        <w:rPr>
          <w:sz w:val="28"/>
          <w:szCs w:val="28"/>
        </w:rPr>
        <w:t xml:space="preserve"> ПЕРЕЧЕНЬ ЗЕМЕЛЬНЫХ УЧАСТКОВ, ИЗЪЯТЫХ У УЧРЕЖДЕНИЯ ЗА ОТЧЕТНЫЙ ПЕРИОД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67"/>
        <w:gridCol w:w="1368"/>
        <w:gridCol w:w="2246"/>
        <w:gridCol w:w="1378"/>
        <w:gridCol w:w="1901"/>
        <w:gridCol w:w="1896"/>
      </w:tblGrid>
      <w:tr w:rsidR="00C51A08" w:rsidRPr="00601062">
        <w:trPr>
          <w:trHeight w:val="10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11" w:lineRule="exact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601062">
              <w:rPr>
                <w:rStyle w:val="142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142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14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Место нахождения земельного участка (адрес расположенных на участке зданий, помещений и т.д.)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Площадь занимаемого земельного участка (кв. 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Основание для использования земельного участка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N записи в ЕГРП о</w:t>
            </w:r>
            <w:proofErr w:type="gramStart"/>
            <w:r w:rsidRPr="00601062">
              <w:rPr>
                <w:rStyle w:val="142"/>
                <w:sz w:val="28"/>
                <w:szCs w:val="28"/>
              </w:rPr>
              <w:t xml:space="preserve"> .</w:t>
            </w:r>
            <w:proofErr w:type="gramEnd"/>
            <w:r w:rsidRPr="00601062">
              <w:rPr>
                <w:rStyle w:val="142"/>
                <w:sz w:val="28"/>
                <w:szCs w:val="28"/>
              </w:rPr>
              <w:t>государственной регистрации прав на земельный участок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7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251"/>
        <w:shd w:val="clear" w:color="auto" w:fill="auto"/>
        <w:spacing w:before="186" w:after="378" w:line="211" w:lineRule="exact"/>
        <w:ind w:left="5160" w:right="4760"/>
        <w:rPr>
          <w:sz w:val="28"/>
          <w:szCs w:val="28"/>
        </w:rPr>
      </w:pPr>
      <w:r w:rsidRPr="00601062">
        <w:rPr>
          <w:sz w:val="28"/>
          <w:szCs w:val="28"/>
        </w:rPr>
        <w:t>3. ПЕРЕЧЕНЬ ОБЪЕКТОВ НЕДВИЖИМОСТИ, ПЕРЕДАННЫХ УЧРЕЖДЕНИЮ ЗА ОТЧЕТНЫЙ ПЕРИОД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67"/>
        <w:gridCol w:w="1363"/>
        <w:gridCol w:w="2251"/>
        <w:gridCol w:w="1378"/>
        <w:gridCol w:w="1901"/>
        <w:gridCol w:w="1886"/>
        <w:gridCol w:w="1579"/>
        <w:gridCol w:w="1286"/>
      </w:tblGrid>
      <w:tr w:rsidR="00C51A08" w:rsidRPr="00601062">
        <w:trPr>
          <w:trHeight w:val="12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01062">
              <w:rPr>
                <w:rStyle w:val="142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142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14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N паспорта БТИ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Вид объекта недвижимости (здание, помещение)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Площадь объекта недвижимости (кв. м)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Основание для использования объекта недвижимости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N записи в ЕГРП о государственной регистрации прав на объект недвижимости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Первоначальная стоимость с учетом переоценки (тыс. 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Остаточная стоимость с учетом переоценки (тыс. руб.)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9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2"/>
                <w:sz w:val="28"/>
                <w:szCs w:val="28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  <w:sectPr w:rsidR="00C51A08" w:rsidRPr="00601062">
          <w:pgSz w:w="23810" w:h="16837" w:orient="landscape"/>
          <w:pgMar w:top="2320" w:right="5357" w:bottom="2580" w:left="2321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251"/>
        <w:shd w:val="clear" w:color="auto" w:fill="auto"/>
        <w:spacing w:before="0" w:after="138" w:line="211" w:lineRule="exact"/>
        <w:ind w:left="2280" w:firstLine="0"/>
        <w:jc w:val="center"/>
        <w:rPr>
          <w:sz w:val="28"/>
          <w:szCs w:val="28"/>
        </w:rPr>
      </w:pPr>
      <w:r w:rsidRPr="00601062">
        <w:rPr>
          <w:rStyle w:val="252"/>
          <w:sz w:val="28"/>
          <w:szCs w:val="28"/>
        </w:rPr>
        <w:t>4. ПЕРЕЧЕНЬ ОБЪЕКТОВ НЕДВИЖИМОСТИ, ИЗЪЯТЫХ У УЧРЕЖДЕНИЯ ЗА ОТЧЕТНЫЙ ПЕРИОД (ВКЛЮЧАЯ СПИСАНИЕ И РЕАЛИЗАЦИЮ)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72"/>
        <w:gridCol w:w="1363"/>
        <w:gridCol w:w="2242"/>
        <w:gridCol w:w="1382"/>
        <w:gridCol w:w="1901"/>
        <w:gridCol w:w="1886"/>
        <w:gridCol w:w="1584"/>
        <w:gridCol w:w="1286"/>
      </w:tblGrid>
      <w:tr w:rsidR="00C51A08" w:rsidRPr="00601062">
        <w:trPr>
          <w:trHeight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lastRenderedPageBreak/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N паспорта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Вид объекта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Адрес объекта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Площадь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 xml:space="preserve">Основание </w:t>
            </w:r>
            <w:proofErr w:type="gramStart"/>
            <w:r w:rsidRPr="00601062">
              <w:rPr>
                <w:rStyle w:val="143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N записи в ЕГРП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Первоначальная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Остаточная</w:t>
            </w:r>
          </w:p>
        </w:tc>
      </w:tr>
      <w:tr w:rsidR="00C51A08" w:rsidRPr="00601062">
        <w:trPr>
          <w:trHeight w:val="221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rStyle w:val="143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143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14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БТИ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недвижимости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недвижимости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объекта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использования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 государственной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стоимость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стоимость</w:t>
            </w:r>
          </w:p>
        </w:tc>
      </w:tr>
      <w:tr w:rsidR="00C51A08" w:rsidRPr="00601062">
        <w:trPr>
          <w:trHeight w:val="226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proofErr w:type="gramStart"/>
            <w:r w:rsidRPr="00601062">
              <w:rPr>
                <w:rStyle w:val="143"/>
                <w:sz w:val="28"/>
                <w:szCs w:val="28"/>
              </w:rPr>
              <w:t>(здание.</w:t>
            </w:r>
            <w:proofErr w:type="gramEnd"/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недвижимости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объекта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регистрации прав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с учетом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с учетом</w:t>
            </w:r>
          </w:p>
        </w:tc>
      </w:tr>
      <w:tr w:rsidR="00C51A08" w:rsidRPr="00601062">
        <w:trPr>
          <w:trHeight w:val="226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помещение)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(кв. м)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недвижимости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на объект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переоценки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переоценки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недвижимости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(тыс. руб.)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(тыс. руб.)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9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251"/>
        <w:shd w:val="clear" w:color="auto" w:fill="auto"/>
        <w:spacing w:before="125" w:after="139" w:line="206" w:lineRule="exact"/>
        <w:ind w:left="920" w:firstLine="0"/>
        <w:jc w:val="center"/>
        <w:rPr>
          <w:sz w:val="28"/>
          <w:szCs w:val="28"/>
        </w:rPr>
      </w:pPr>
      <w:r w:rsidRPr="00601062">
        <w:rPr>
          <w:rStyle w:val="252"/>
          <w:sz w:val="28"/>
          <w:szCs w:val="28"/>
        </w:rPr>
        <w:t>5. ПЕРЕЧЕНЬ МАШИН, ОБОРУДОВАНИЯ И ДРУГИХ ОСНОВНЫХ СРЕДСТВ, ПРИОБРЕТЕННЫХ ЗА СЧЕТ СРЕДСТВ БЮДЖЕТА ГОРОДА МОСКВЫ И ПЕРЕДАННЫХ УЧРЕЖДЕНИЮ ЗА ОТЧЕТНЫЙ ПЕРИОД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72"/>
        <w:gridCol w:w="1363"/>
        <w:gridCol w:w="2246"/>
        <w:gridCol w:w="1378"/>
        <w:gridCol w:w="1901"/>
        <w:gridCol w:w="1886"/>
        <w:gridCol w:w="1584"/>
        <w:gridCol w:w="1277"/>
        <w:gridCol w:w="1291"/>
      </w:tblGrid>
      <w:tr w:rsidR="00C51A08" w:rsidRPr="00601062">
        <w:trPr>
          <w:trHeight w:val="235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№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60" w:line="240" w:lineRule="auto"/>
              <w:ind w:left="4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rStyle w:val="143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143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14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11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Инвентарный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11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номер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11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объекта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Вид права на объект (оперативное управление)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11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Наименование объекта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11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 xml:space="preserve">Год ввода в </w:t>
            </w:r>
            <w:proofErr w:type="spellStart"/>
            <w:r w:rsidRPr="00601062">
              <w:rPr>
                <w:rStyle w:val="143"/>
                <w:sz w:val="28"/>
                <w:szCs w:val="28"/>
              </w:rPr>
              <w:t>эксплуатацик</w:t>
            </w:r>
            <w:proofErr w:type="spellEnd"/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Основание для использования объекта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0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(распорядительный документ Правительства Москвы или ДИГМ)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after="180" w:line="20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Первоначальная стоимость с учетом переоценки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180"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(тыс. руб.)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Амортизация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after="180" w:line="206" w:lineRule="exact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Остаточная стоимость с учетом переоценки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180" w:line="240" w:lineRule="auto"/>
              <w:ind w:left="6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(тыс. руб.)</w:t>
            </w:r>
          </w:p>
        </w:tc>
      </w:tr>
      <w:tr w:rsidR="00C51A08" w:rsidRPr="00601062">
        <w:trPr>
          <w:trHeight w:val="1248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(тыс. руб.</w:t>
            </w:r>
            <w:proofErr w:type="gramStart"/>
            <w:r w:rsidRPr="00601062">
              <w:rPr>
                <w:rStyle w:val="143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after="180" w:line="206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% от перво</w:t>
            </w:r>
            <w:r w:rsidRPr="00601062">
              <w:rPr>
                <w:rStyle w:val="143"/>
                <w:sz w:val="28"/>
                <w:szCs w:val="28"/>
              </w:rPr>
              <w:softHyphen/>
            </w:r>
            <w:r w:rsidRPr="00601062">
              <w:rPr>
                <w:rStyle w:val="14Calibri"/>
                <w:sz w:val="28"/>
                <w:szCs w:val="28"/>
              </w:rPr>
              <w:t>начальной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180" w:line="240" w:lineRule="auto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3"/>
                <w:sz w:val="28"/>
                <w:szCs w:val="28"/>
              </w:rPr>
              <w:t>стоимости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12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1. Машины и оборудование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2. Транспортные средства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3. Вычислительная техника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4. Прочие основные средства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835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4"/>
                <w:sz w:val="28"/>
                <w:szCs w:val="28"/>
              </w:rPr>
              <w:t>Итого:</w:t>
            </w:r>
          </w:p>
        </w:tc>
      </w:tr>
    </w:tbl>
    <w:p w:rsidR="00C51A08" w:rsidRPr="00601062" w:rsidRDefault="0025738C">
      <w:pPr>
        <w:pStyle w:val="2a"/>
        <w:framePr w:wrap="notBeside" w:vAnchor="text" w:hAnchor="text" w:xAlign="center" w:y="1"/>
        <w:shd w:val="clear" w:color="auto" w:fill="auto"/>
        <w:spacing w:line="170" w:lineRule="exact"/>
        <w:jc w:val="center"/>
        <w:rPr>
          <w:sz w:val="28"/>
          <w:szCs w:val="28"/>
        </w:rPr>
      </w:pPr>
      <w:r w:rsidRPr="00601062">
        <w:rPr>
          <w:rStyle w:val="2b"/>
          <w:sz w:val="28"/>
          <w:szCs w:val="28"/>
        </w:rPr>
        <w:t xml:space="preserve">* разделы 1,3 и 4 заполняются только теми объектами имущества, стоимость которых превышает 50 тыс. </w:t>
      </w:r>
      <w:proofErr w:type="spellStart"/>
      <w:r w:rsidRPr="00601062">
        <w:rPr>
          <w:rStyle w:val="2b"/>
          <w:sz w:val="28"/>
          <w:szCs w:val="28"/>
        </w:rPr>
        <w:t>руб</w:t>
      </w:r>
      <w:proofErr w:type="spellEnd"/>
    </w:p>
    <w:p w:rsidR="00C51A08" w:rsidRPr="00601062" w:rsidRDefault="00C51A08">
      <w:pPr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4529" w:right="4203" w:bottom="4529" w:left="4790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251"/>
        <w:shd w:val="clear" w:color="auto" w:fill="auto"/>
        <w:tabs>
          <w:tab w:val="left" w:pos="707"/>
          <w:tab w:val="left" w:pos="4730"/>
        </w:tabs>
        <w:spacing w:before="0" w:after="0" w:line="206" w:lineRule="exact"/>
        <w:ind w:left="40" w:right="5300" w:firstLine="4480"/>
        <w:rPr>
          <w:sz w:val="28"/>
          <w:szCs w:val="28"/>
        </w:rPr>
      </w:pPr>
      <w:r w:rsidRPr="00601062">
        <w:rPr>
          <w:rStyle w:val="252"/>
          <w:sz w:val="28"/>
          <w:szCs w:val="28"/>
        </w:rPr>
        <w:t xml:space="preserve">6. ПЕРЕЧЕНЬ МАШИН, ОБОРУДОВАНИЯ И ДРУГИХ ОСНОВНЫХ СРЕДСТВ, </w:t>
      </w:r>
      <w:r w:rsidRPr="00601062">
        <w:rPr>
          <w:rStyle w:val="253"/>
          <w:sz w:val="28"/>
          <w:szCs w:val="28"/>
        </w:rPr>
        <w:t>'-■&gt;</w:t>
      </w:r>
      <w:r w:rsidRPr="00601062">
        <w:rPr>
          <w:rStyle w:val="252"/>
          <w:sz w:val="28"/>
          <w:szCs w:val="28"/>
        </w:rPr>
        <w:tab/>
        <w:t>■</w:t>
      </w:r>
      <w:r w:rsidRPr="00601062">
        <w:rPr>
          <w:rStyle w:val="252"/>
          <w:sz w:val="28"/>
          <w:szCs w:val="28"/>
        </w:rPr>
        <w:tab/>
        <w:t>ПРИОБРЕТЕННЫХ ЗА СЧЕТ СРЕДСТВ БЮДЖЕТА ГОРОДА МОСКВЫ</w:t>
      </w:r>
    </w:p>
    <w:p w:rsidR="00C51A08" w:rsidRPr="00601062" w:rsidRDefault="0025738C">
      <w:pPr>
        <w:pStyle w:val="251"/>
        <w:shd w:val="clear" w:color="auto" w:fill="auto"/>
        <w:spacing w:before="0" w:after="139" w:line="206" w:lineRule="exact"/>
        <w:ind w:left="880" w:firstLine="0"/>
        <w:jc w:val="center"/>
        <w:rPr>
          <w:sz w:val="28"/>
          <w:szCs w:val="28"/>
        </w:rPr>
      </w:pPr>
      <w:r w:rsidRPr="00601062">
        <w:rPr>
          <w:rStyle w:val="252"/>
          <w:sz w:val="28"/>
          <w:szCs w:val="28"/>
        </w:rPr>
        <w:t xml:space="preserve">И </w:t>
      </w:r>
      <w:proofErr w:type="gramStart"/>
      <w:r w:rsidRPr="00601062">
        <w:rPr>
          <w:rStyle w:val="252"/>
          <w:sz w:val="28"/>
          <w:szCs w:val="28"/>
        </w:rPr>
        <w:t>ИЗЪЯТЫХ</w:t>
      </w:r>
      <w:proofErr w:type="gramEnd"/>
      <w:r w:rsidRPr="00601062">
        <w:rPr>
          <w:rStyle w:val="252"/>
          <w:sz w:val="28"/>
          <w:szCs w:val="28"/>
        </w:rPr>
        <w:t xml:space="preserve"> У УЧРЕЖДЕНИЯ (ВКЛЮЧАЯ СПИСАНИЕ И РЕАЛИЗАЦИЮ) ЗА ОТЧЕТНЫЙ ПЕРИОД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72"/>
        <w:gridCol w:w="1358"/>
        <w:gridCol w:w="2251"/>
        <w:gridCol w:w="1382"/>
        <w:gridCol w:w="1901"/>
        <w:gridCol w:w="1886"/>
        <w:gridCol w:w="1589"/>
        <w:gridCol w:w="1272"/>
        <w:gridCol w:w="1301"/>
      </w:tblGrid>
      <w:tr w:rsidR="00C51A08" w:rsidRPr="00601062">
        <w:trPr>
          <w:trHeight w:val="226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7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№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before="60" w:line="240" w:lineRule="auto"/>
              <w:ind w:left="40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rStyle w:val="232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232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23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11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Инвентарный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11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номер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11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объекта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06" w:lineRule="exact"/>
              <w:ind w:left="6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Вид права на объект (оперативное управление)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11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Наименование объекта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11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Год ввода в эксплуатации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Основание для использования объекта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06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(распорядительный документ Правительства Москвы или ДИГМ)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after="180" w:line="211" w:lineRule="exact"/>
              <w:ind w:left="6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Первоначальная стоимость с учетом переоценки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before="180"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(тыс. руб.)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Амортизация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after="180" w:line="206" w:lineRule="exact"/>
              <w:ind w:left="6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Остаточная стоимость с учетом переоценки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before="180"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(тыс. руб.)</w:t>
            </w:r>
          </w:p>
          <w:p w:rsidR="00C51A08" w:rsidRPr="00601062" w:rsidRDefault="0025738C">
            <w:pPr>
              <w:pStyle w:val="28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\</w:t>
            </w:r>
          </w:p>
        </w:tc>
      </w:tr>
      <w:tr w:rsidR="00C51A08" w:rsidRPr="00601062">
        <w:trPr>
          <w:trHeight w:val="1258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(тыс. руб.)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06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% от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line="206" w:lineRule="exact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32"/>
                <w:sz w:val="28"/>
                <w:szCs w:val="28"/>
              </w:rPr>
              <w:t>перво</w:t>
            </w:r>
            <w:proofErr w:type="spellEnd"/>
          </w:p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after="180" w:line="206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начальной</w:t>
            </w:r>
          </w:p>
          <w:p w:rsidR="00C51A08" w:rsidRPr="00601062" w:rsidRDefault="0025738C">
            <w:pPr>
              <w:pStyle w:val="231"/>
              <w:framePr w:wrap="notBeside" w:vAnchor="text" w:hAnchor="text" w:xAlign="center" w:y="1"/>
              <w:shd w:val="clear" w:color="auto" w:fill="auto"/>
              <w:spacing w:before="18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32"/>
                <w:sz w:val="28"/>
                <w:szCs w:val="28"/>
              </w:rPr>
              <w:t>стоимости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12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1. Машины и оборудование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2. Транспортные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06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3. Вычислительная техника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211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4. Прочие основные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0</w:t>
            </w:r>
          </w:p>
        </w:tc>
      </w:tr>
      <w:tr w:rsidR="00C51A08" w:rsidRPr="00601062">
        <w:trPr>
          <w:trHeight w:val="840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4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115"/>
                <w:sz w:val="28"/>
                <w:szCs w:val="28"/>
              </w:rPr>
              <w:t>Итого:</w:t>
            </w:r>
          </w:p>
        </w:tc>
      </w:tr>
    </w:tbl>
    <w:p w:rsidR="00C51A08" w:rsidRPr="00601062" w:rsidRDefault="0025738C">
      <w:pPr>
        <w:pStyle w:val="2a"/>
        <w:framePr w:wrap="notBeside" w:vAnchor="text" w:hAnchor="text" w:xAlign="center" w:y="1"/>
        <w:shd w:val="clear" w:color="auto" w:fill="auto"/>
        <w:spacing w:line="170" w:lineRule="exact"/>
        <w:jc w:val="center"/>
        <w:rPr>
          <w:sz w:val="28"/>
          <w:szCs w:val="28"/>
        </w:rPr>
      </w:pPr>
      <w:r w:rsidRPr="00601062">
        <w:rPr>
          <w:rStyle w:val="2c"/>
          <w:sz w:val="28"/>
          <w:szCs w:val="28"/>
        </w:rPr>
        <w:t xml:space="preserve">* разделы 1,3 и 4 заполняются только теми объектами имущества, стоимость которых превышает 50 тыс. </w:t>
      </w:r>
      <w:proofErr w:type="spellStart"/>
      <w:r w:rsidRPr="00601062">
        <w:rPr>
          <w:rStyle w:val="2c"/>
          <w:sz w:val="28"/>
          <w:szCs w:val="28"/>
        </w:rPr>
        <w:t>руб</w:t>
      </w:r>
      <w:proofErr w:type="spellEnd"/>
    </w:p>
    <w:p w:rsidR="00C51A08" w:rsidRPr="00601062" w:rsidRDefault="00C51A08">
      <w:pPr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5827" w:right="4152" w:bottom="5822" w:left="4744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180"/>
        <w:shd w:val="clear" w:color="auto" w:fill="auto"/>
        <w:spacing w:after="448" w:line="160" w:lineRule="exact"/>
        <w:ind w:left="5200"/>
        <w:jc w:val="left"/>
        <w:rPr>
          <w:sz w:val="28"/>
          <w:szCs w:val="28"/>
        </w:rPr>
      </w:pPr>
      <w:r w:rsidRPr="00601062">
        <w:rPr>
          <w:rStyle w:val="182"/>
          <w:sz w:val="28"/>
          <w:szCs w:val="28"/>
        </w:rPr>
        <w:lastRenderedPageBreak/>
        <w:t>2.3. ПЕРЕЧЕНЬ СООРУЖЕНИЙ И ПЕРЕДАТОЧНЫХ УСТРОЙСТВ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114"/>
        <w:gridCol w:w="989"/>
        <w:gridCol w:w="1675"/>
        <w:gridCol w:w="1070"/>
        <w:gridCol w:w="864"/>
        <w:gridCol w:w="1013"/>
        <w:gridCol w:w="835"/>
        <w:gridCol w:w="1210"/>
        <w:gridCol w:w="1382"/>
        <w:gridCol w:w="1824"/>
        <w:gridCol w:w="1848"/>
        <w:gridCol w:w="1786"/>
      </w:tblGrid>
      <w:tr w:rsidR="00C51A08" w:rsidRPr="00601062">
        <w:trPr>
          <w:trHeight w:val="20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9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Идентифи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Инвентар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Вид права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Место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Единица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Размер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 xml:space="preserve">Год ввода </w:t>
            </w:r>
            <w:proofErr w:type="gramStart"/>
            <w:r w:rsidRPr="00601062">
              <w:rPr>
                <w:rStyle w:val="20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 xml:space="preserve">Основание </w:t>
            </w:r>
            <w:proofErr w:type="gramStart"/>
            <w:r w:rsidRPr="00601062">
              <w:rPr>
                <w:rStyle w:val="203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N записи в ЕГРП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Первоначальная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Остаточная стоимость</w:t>
            </w:r>
          </w:p>
        </w:tc>
      </w:tr>
      <w:tr w:rsidR="00C51A08" w:rsidRPr="00601062">
        <w:trPr>
          <w:trHeight w:val="173"/>
          <w:jc w:val="center"/>
        </w:trPr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proofErr w:type="spellStart"/>
            <w:proofErr w:type="gramStart"/>
            <w:r w:rsidRPr="00601062">
              <w:rPr>
                <w:rStyle w:val="203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203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20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кационный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на объект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объекта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нахожде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измерения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объекта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эксплуатацию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использова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 xml:space="preserve">о </w:t>
            </w:r>
            <w:proofErr w:type="spellStart"/>
            <w:r w:rsidRPr="00601062">
              <w:rPr>
                <w:rStyle w:val="203"/>
                <w:sz w:val="28"/>
                <w:szCs w:val="28"/>
              </w:rPr>
              <w:t>государствен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стоимость с учетом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с учетом переоценки</w:t>
            </w:r>
          </w:p>
        </w:tc>
      </w:tr>
      <w:tr w:rsidR="00C51A08" w:rsidRPr="00601062">
        <w:trPr>
          <w:trHeight w:val="216"/>
          <w:jc w:val="center"/>
        </w:trPr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 xml:space="preserve">код </w:t>
            </w:r>
            <w:proofErr w:type="spellStart"/>
            <w:r w:rsidRPr="00601062">
              <w:rPr>
                <w:rStyle w:val="203"/>
                <w:sz w:val="28"/>
                <w:szCs w:val="28"/>
              </w:rPr>
              <w:t>объек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номер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gramStart"/>
            <w:r w:rsidRPr="00601062">
              <w:rPr>
                <w:rStyle w:val="203"/>
                <w:sz w:val="28"/>
                <w:szCs w:val="28"/>
              </w:rPr>
              <w:t>(оперативное</w:t>
            </w:r>
            <w:proofErr w:type="gramEnd"/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размера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proofErr w:type="spellStart"/>
            <w:r w:rsidRPr="00601062">
              <w:rPr>
                <w:rStyle w:val="203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ной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переоценки (тыс</w:t>
            </w:r>
            <w:proofErr w:type="gramStart"/>
            <w:r w:rsidRPr="00601062">
              <w:rPr>
                <w:rStyle w:val="203"/>
                <w:sz w:val="28"/>
                <w:szCs w:val="28"/>
              </w:rPr>
              <w:t>.р</w:t>
            </w:r>
            <w:proofErr w:type="gramEnd"/>
            <w:r w:rsidRPr="00601062">
              <w:rPr>
                <w:rStyle w:val="203"/>
                <w:sz w:val="28"/>
                <w:szCs w:val="28"/>
              </w:rPr>
              <w:t>уб.)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(тыс</w:t>
            </w:r>
            <w:proofErr w:type="gramStart"/>
            <w:r w:rsidRPr="00601062">
              <w:rPr>
                <w:rStyle w:val="203"/>
                <w:sz w:val="28"/>
                <w:szCs w:val="28"/>
              </w:rPr>
              <w:t>.р</w:t>
            </w:r>
            <w:proofErr w:type="gramEnd"/>
            <w:r w:rsidRPr="00601062">
              <w:rPr>
                <w:rStyle w:val="203"/>
                <w:sz w:val="28"/>
                <w:szCs w:val="28"/>
              </w:rPr>
              <w:t>уб.)</w:t>
            </w:r>
          </w:p>
        </w:tc>
      </w:tr>
      <w:tr w:rsidR="00C51A08" w:rsidRPr="00601062">
        <w:trPr>
          <w:trHeight w:val="1171"/>
          <w:jc w:val="center"/>
        </w:trPr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та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объекта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2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управление; аренда у города; аренда у сторонних организаций; балансодержатель)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объекта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объекта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•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объекта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197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регистрации прав на объект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19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13</w:t>
            </w:r>
          </w:p>
        </w:tc>
      </w:tr>
      <w:tr w:rsidR="00C51A08" w:rsidRPr="00601062">
        <w:trPr>
          <w:trHeight w:val="2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8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/>
              <w:rPr>
                <w:sz w:val="28"/>
                <w:szCs w:val="28"/>
              </w:rPr>
            </w:pPr>
            <w:r w:rsidRPr="00601062">
              <w:rPr>
                <w:rStyle w:val="203"/>
                <w:sz w:val="28"/>
                <w:szCs w:val="28"/>
              </w:rPr>
              <w:t>0</w:t>
            </w:r>
          </w:p>
        </w:tc>
      </w:tr>
    </w:tbl>
    <w:p w:rsidR="00C51A08" w:rsidRPr="00601062" w:rsidRDefault="00C51A08">
      <w:pPr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6763" w:right="3807" w:bottom="6782" w:left="3991" w:header="0" w:footer="3" w:gutter="0"/>
          <w:cols w:space="720"/>
          <w:noEndnote/>
          <w:docGrid w:linePitch="360"/>
        </w:sectPr>
      </w:pPr>
    </w:p>
    <w:p w:rsidR="00C51A08" w:rsidRPr="00601062" w:rsidRDefault="0025738C">
      <w:pPr>
        <w:pStyle w:val="150"/>
        <w:shd w:val="clear" w:color="auto" w:fill="auto"/>
        <w:spacing w:after="542" w:line="288" w:lineRule="exact"/>
        <w:ind w:left="140"/>
        <w:jc w:val="center"/>
        <w:rPr>
          <w:sz w:val="28"/>
          <w:szCs w:val="28"/>
        </w:rPr>
      </w:pPr>
      <w:r w:rsidRPr="00601062">
        <w:rPr>
          <w:rStyle w:val="152"/>
          <w:sz w:val="28"/>
          <w:szCs w:val="28"/>
        </w:rPr>
        <w:lastRenderedPageBreak/>
        <w:t>2.4.ПЕРЕЧЕНЬ МАШИН, ОБОРУДОВАНИЯ И ДРУГИХ ОСНОВНЫХ СРЕДСТВ, ПРИОБРЕТЕННЫХ ЗА СЧЕТ СРЕДСТВ БЮДЖЕТА ГОРОДА МОСКВЫ &lt;*&gt;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474"/>
        <w:gridCol w:w="1411"/>
        <w:gridCol w:w="1675"/>
        <w:gridCol w:w="2837"/>
        <w:gridCol w:w="2458"/>
      </w:tblGrid>
      <w:tr w:rsidR="00C51A08" w:rsidRPr="00601062">
        <w:trPr>
          <w:trHeight w:val="11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0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sz w:val="28"/>
                <w:szCs w:val="28"/>
              </w:rPr>
              <w:t>/</w:t>
            </w:r>
            <w:proofErr w:type="spellStart"/>
            <w:r w:rsidRPr="006010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Вид права на объект (оперативное управление)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Наименование 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Первоначальная стоимость с учетом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переоценк</w:t>
            </w:r>
            <w:proofErr w:type="gramStart"/>
            <w:r w:rsidRPr="00601062">
              <w:rPr>
                <w:rStyle w:val="144"/>
                <w:sz w:val="28"/>
                <w:szCs w:val="28"/>
              </w:rPr>
              <w:t>и(</w:t>
            </w:r>
            <w:proofErr w:type="gramEnd"/>
            <w:r w:rsidRPr="00601062">
              <w:rPr>
                <w:rStyle w:val="144"/>
                <w:sz w:val="28"/>
                <w:szCs w:val="28"/>
              </w:rPr>
              <w:t>тыс. руб.)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after="180"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Остаточная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before="180" w:line="293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стоимость с учетом</w:t>
            </w:r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shd w:val="clear" w:color="auto" w:fill="auto"/>
              <w:spacing w:line="293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переоценк</w:t>
            </w:r>
            <w:proofErr w:type="gramStart"/>
            <w:r w:rsidRPr="00601062">
              <w:rPr>
                <w:rStyle w:val="144"/>
                <w:sz w:val="28"/>
                <w:szCs w:val="28"/>
              </w:rPr>
              <w:t>и(</w:t>
            </w:r>
            <w:proofErr w:type="gramEnd"/>
            <w:r w:rsidRPr="00601062">
              <w:rPr>
                <w:rStyle w:val="144"/>
                <w:sz w:val="28"/>
                <w:szCs w:val="28"/>
              </w:rPr>
              <w:t>тыс. руб.)</w:t>
            </w:r>
          </w:p>
        </w:tc>
      </w:tr>
      <w:tr w:rsidR="00C51A08" w:rsidRPr="00601062">
        <w:trPr>
          <w:trHeight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8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6</w:t>
            </w:r>
          </w:p>
        </w:tc>
      </w:tr>
      <w:tr w:rsidR="00C51A08" w:rsidRPr="00601062">
        <w:trPr>
          <w:trHeight w:val="17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14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4"/>
              </w:tabs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Машины и оборудование &lt;**&gt;</w:t>
            </w:r>
            <w:r w:rsidRPr="00601062">
              <w:rPr>
                <w:rStyle w:val="14Calibri105pt"/>
                <w:sz w:val="28"/>
                <w:szCs w:val="28"/>
              </w:rPr>
              <w:t xml:space="preserve"> 0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14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3"/>
              </w:tabs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Транспортные средства</w:t>
            </w:r>
            <w:r w:rsidRPr="00601062">
              <w:rPr>
                <w:rStyle w:val="14Calibri105pt"/>
                <w:sz w:val="28"/>
                <w:szCs w:val="28"/>
              </w:rPr>
              <w:t xml:space="preserve"> 0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14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3"/>
              </w:tabs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Вычислительная техника &lt;**&gt;</w:t>
            </w:r>
            <w:r w:rsidRPr="00601062">
              <w:rPr>
                <w:rStyle w:val="14Calibri105pt"/>
                <w:sz w:val="28"/>
                <w:szCs w:val="28"/>
              </w:rPr>
              <w:t xml:space="preserve"> 0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14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</w:p>
          <w:p w:rsidR="00C51A08" w:rsidRPr="00601062" w:rsidRDefault="0025738C">
            <w:pPr>
              <w:pStyle w:val="14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88" w:lineRule="exact"/>
              <w:ind w:left="40" w:firstLine="0"/>
              <w:rPr>
                <w:sz w:val="28"/>
                <w:szCs w:val="28"/>
              </w:rPr>
            </w:pPr>
            <w:r w:rsidRPr="00601062">
              <w:rPr>
                <w:rStyle w:val="144"/>
                <w:sz w:val="28"/>
                <w:szCs w:val="28"/>
              </w:rPr>
              <w:t>Прочие основные средства &lt;**&gt;</w:t>
            </w:r>
            <w:r w:rsidRPr="00601062">
              <w:rPr>
                <w:rStyle w:val="14Calibri105pt"/>
                <w:sz w:val="28"/>
                <w:szCs w:val="28"/>
              </w:rPr>
              <w:t xml:space="preserve"> 0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  <w:r w:rsidRPr="00601062">
              <w:rPr>
                <w:rStyle w:val="14Calibri105pt"/>
                <w:sz w:val="28"/>
                <w:szCs w:val="28"/>
              </w:rPr>
              <w:t xml:space="preserve"> </w:t>
            </w:r>
            <w:proofErr w:type="spellStart"/>
            <w:r w:rsidRPr="00601062">
              <w:rPr>
                <w:rStyle w:val="14Calibri105pt"/>
                <w:sz w:val="28"/>
                <w:szCs w:val="28"/>
              </w:rPr>
              <w:t>0</w:t>
            </w:r>
            <w:proofErr w:type="spellEnd"/>
          </w:p>
        </w:tc>
      </w:tr>
      <w:tr w:rsidR="00C51A08" w:rsidRPr="00601062">
        <w:trPr>
          <w:trHeight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601062">
              <w:rPr>
                <w:sz w:val="28"/>
                <w:szCs w:val="28"/>
              </w:rPr>
              <w:t>Итого:</w:t>
            </w: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C51A08" w:rsidRPr="00601062" w:rsidRDefault="0025738C">
      <w:pPr>
        <w:pStyle w:val="180"/>
        <w:shd w:val="clear" w:color="auto" w:fill="auto"/>
        <w:spacing w:before="505" w:after="0" w:line="293" w:lineRule="exact"/>
        <w:ind w:left="140"/>
        <w:jc w:val="center"/>
        <w:rPr>
          <w:sz w:val="28"/>
          <w:szCs w:val="28"/>
        </w:rPr>
        <w:sectPr w:rsidR="00C51A08" w:rsidRPr="00601062">
          <w:type w:val="continuous"/>
          <w:pgSz w:w="23810" w:h="16837" w:orient="landscape"/>
          <w:pgMar w:top="5503" w:right="5424" w:bottom="5498" w:left="7715" w:header="0" w:footer="3" w:gutter="0"/>
          <w:cols w:space="720"/>
          <w:noEndnote/>
          <w:docGrid w:linePitch="360"/>
        </w:sectPr>
      </w:pPr>
      <w:r w:rsidRPr="00601062">
        <w:rPr>
          <w:sz w:val="28"/>
          <w:szCs w:val="28"/>
        </w:rPr>
        <w:t>&lt;*&gt; Заполняется только для государственных бюджетных учреждений. &lt;**&gt; Заполняются только теми объектами имущества, стоимость которых превышает 500 тыс. руб.</w:t>
      </w:r>
    </w:p>
    <w:p w:rsidR="00C51A08" w:rsidRPr="00601062" w:rsidRDefault="00601062">
      <w:pPr>
        <w:framePr w:w="4474" w:h="2256" w:hSpace="171" w:vSpace="283" w:wrap="around" w:vAnchor="text" w:hAnchor="margin" w:x="5411" w:y="4201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31" type="#_x0000_t75" style="width:247.35pt;height:124.25pt">
            <v:imagedata r:id="rId23" r:href="rId24"/>
          </v:shape>
        </w:pict>
      </w:r>
    </w:p>
    <w:p w:rsidR="00C51A08" w:rsidRPr="00601062" w:rsidRDefault="0025738C">
      <w:pPr>
        <w:pStyle w:val="180"/>
        <w:shd w:val="clear" w:color="auto" w:fill="auto"/>
        <w:spacing w:after="186" w:line="269" w:lineRule="exact"/>
        <w:ind w:left="1680"/>
        <w:jc w:val="center"/>
        <w:rPr>
          <w:sz w:val="28"/>
          <w:szCs w:val="28"/>
        </w:rPr>
      </w:pPr>
      <w:r w:rsidRPr="00601062">
        <w:rPr>
          <w:rStyle w:val="182"/>
          <w:sz w:val="28"/>
          <w:szCs w:val="28"/>
        </w:rPr>
        <w:t>2.5. ПЕРЕЧЕНЬ ОБЪЕКТОВ НЕЗАВЕРШЕННОГО СТРОИТЕЛЬСТВА И НЕУСТАНОВЛЕННОГО ОБОРУДОВАНИЯ &lt;*&gt;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709"/>
        <w:gridCol w:w="1315"/>
        <w:gridCol w:w="1157"/>
        <w:gridCol w:w="1430"/>
        <w:gridCol w:w="1478"/>
        <w:gridCol w:w="941"/>
        <w:gridCol w:w="955"/>
        <w:gridCol w:w="941"/>
        <w:gridCol w:w="562"/>
        <w:gridCol w:w="950"/>
        <w:gridCol w:w="446"/>
        <w:gridCol w:w="950"/>
        <w:gridCol w:w="782"/>
        <w:gridCol w:w="946"/>
        <w:gridCol w:w="854"/>
      </w:tblGrid>
      <w:tr w:rsidR="00C51A08" w:rsidRPr="00601062">
        <w:trPr>
          <w:trHeight w:val="13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1062">
              <w:rPr>
                <w:rStyle w:val="0pt0"/>
                <w:sz w:val="28"/>
                <w:szCs w:val="28"/>
              </w:rPr>
              <w:t>п</w:t>
            </w:r>
            <w:proofErr w:type="spellEnd"/>
            <w:proofErr w:type="gramEnd"/>
            <w:r w:rsidRPr="00601062">
              <w:rPr>
                <w:rStyle w:val="0pt0"/>
                <w:sz w:val="28"/>
                <w:szCs w:val="28"/>
              </w:rPr>
              <w:t>/</w:t>
            </w:r>
            <w:proofErr w:type="spellStart"/>
            <w:r w:rsidRPr="00601062">
              <w:rPr>
                <w:rStyle w:val="0pt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Инвентарный номер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неустановленного оборудования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Наименование 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Место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нахождения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9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Год начала строительства (покупки оборудования)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 xml:space="preserve">Основание </w:t>
            </w:r>
            <w:proofErr w:type="gramStart"/>
            <w:r w:rsidRPr="00601062">
              <w:rPr>
                <w:rStyle w:val="204"/>
                <w:sz w:val="28"/>
                <w:szCs w:val="28"/>
              </w:rPr>
              <w:t>для</w:t>
            </w:r>
            <w:proofErr w:type="gramEnd"/>
          </w:p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использования</w:t>
            </w:r>
          </w:p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объекта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N записи в ЕГРП о государственной регистрации прав на объект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Стоимость приобретенного оборудования (тыс. руб.)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Объем работ по смете строительства (тыс. руб.)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Фактически выполненный объем работ по строительству (тыс. руб.)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64" w:lineRule="exact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Стоимость объекта согласно независимой оценк</w:t>
            </w:r>
            <w:proofErr w:type="gramStart"/>
            <w:r w:rsidRPr="00601062">
              <w:rPr>
                <w:rStyle w:val="204"/>
                <w:sz w:val="28"/>
                <w:szCs w:val="28"/>
              </w:rPr>
              <w:t>е(</w:t>
            </w:r>
            <w:proofErr w:type="gramEnd"/>
            <w:r w:rsidRPr="00601062">
              <w:rPr>
                <w:rStyle w:val="204"/>
                <w:sz w:val="28"/>
                <w:szCs w:val="28"/>
              </w:rPr>
              <w:t>тыс. руб.)</w:t>
            </w:r>
          </w:p>
        </w:tc>
      </w:tr>
      <w:tr w:rsidR="00C51A08" w:rsidRPr="00601062">
        <w:trPr>
          <w:trHeight w:val="2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7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11</w:t>
            </w:r>
          </w:p>
        </w:tc>
      </w:tr>
      <w:tr w:rsidR="00C51A08" w:rsidRPr="00601062">
        <w:trPr>
          <w:trHeight w:val="26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Незавершенное строительство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69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201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204"/>
                <w:sz w:val="28"/>
                <w:szCs w:val="28"/>
              </w:rPr>
              <w:t>Неустановленное оборудование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C51A08" w:rsidRPr="00601062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C51A08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08" w:rsidRPr="00601062" w:rsidRDefault="0025738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 w:rsidRPr="00601062">
              <w:rPr>
                <w:rStyle w:val="0pt0"/>
                <w:sz w:val="28"/>
                <w:szCs w:val="28"/>
              </w:rPr>
              <w:t>итого:</w:t>
            </w:r>
          </w:p>
        </w:tc>
      </w:tr>
    </w:tbl>
    <w:p w:rsidR="00C51A08" w:rsidRPr="00601062" w:rsidRDefault="00C51A08">
      <w:pPr>
        <w:rPr>
          <w:sz w:val="28"/>
          <w:szCs w:val="28"/>
        </w:rPr>
      </w:pPr>
    </w:p>
    <w:p w:rsidR="008D01E6" w:rsidRPr="00601062" w:rsidRDefault="00601062" w:rsidP="008D01E6">
      <w:pPr>
        <w:framePr w:wrap="notBeside" w:vAnchor="text" w:hAnchor="page" w:x="14959" w:y="853"/>
        <w:jc w:val="center"/>
        <w:rPr>
          <w:sz w:val="28"/>
          <w:szCs w:val="28"/>
        </w:rPr>
      </w:pPr>
      <w:r w:rsidRPr="00601062">
        <w:rPr>
          <w:sz w:val="28"/>
          <w:szCs w:val="28"/>
        </w:rPr>
        <w:pict>
          <v:shape id="_x0000_i1032" type="#_x0000_t75" style="width:246.2pt;height:133.55pt">
            <v:imagedata r:id="rId25" r:href="rId26"/>
          </v:shape>
        </w:pict>
      </w:r>
    </w:p>
    <w:p w:rsidR="00C51A08" w:rsidRPr="00601062" w:rsidRDefault="0025738C">
      <w:pPr>
        <w:pStyle w:val="180"/>
        <w:shd w:val="clear" w:color="auto" w:fill="auto"/>
        <w:spacing w:before="551" w:after="88" w:line="160" w:lineRule="exact"/>
        <w:ind w:left="1680"/>
        <w:jc w:val="center"/>
        <w:rPr>
          <w:sz w:val="28"/>
          <w:szCs w:val="28"/>
        </w:rPr>
      </w:pPr>
      <w:r w:rsidRPr="00601062">
        <w:rPr>
          <w:rStyle w:val="182"/>
          <w:sz w:val="28"/>
          <w:szCs w:val="28"/>
        </w:rPr>
        <w:t>&lt;*&gt; Заполняется по объектам имущества, стоимость которых превышает 500 тыс. руб.</w:t>
      </w:r>
    </w:p>
    <w:p w:rsidR="00C51A08" w:rsidRPr="00601062" w:rsidRDefault="00C51A08">
      <w:pPr>
        <w:rPr>
          <w:sz w:val="28"/>
          <w:szCs w:val="28"/>
        </w:rPr>
      </w:pPr>
    </w:p>
    <w:sectPr w:rsidR="00C51A08" w:rsidRPr="00601062" w:rsidSect="00C51A08">
      <w:pgSz w:w="23810" w:h="16837" w:orient="landscape"/>
      <w:pgMar w:top="4886" w:right="3643" w:bottom="4756" w:left="4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46" w:rsidRDefault="00490D46" w:rsidP="00C51A08">
      <w:r>
        <w:separator/>
      </w:r>
    </w:p>
  </w:endnote>
  <w:endnote w:type="continuationSeparator" w:id="0">
    <w:p w:rsidR="00490D46" w:rsidRDefault="00490D46" w:rsidP="00C5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46" w:rsidRDefault="00490D46"/>
  </w:footnote>
  <w:footnote w:type="continuationSeparator" w:id="0">
    <w:p w:rsidR="00490D46" w:rsidRDefault="00490D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549"/>
    <w:multiLevelType w:val="multilevel"/>
    <w:tmpl w:val="D4A0875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24DA0"/>
    <w:multiLevelType w:val="multilevel"/>
    <w:tmpl w:val="29480D5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1A08"/>
    <w:rsid w:val="000613AB"/>
    <w:rsid w:val="00153004"/>
    <w:rsid w:val="0025738C"/>
    <w:rsid w:val="00490D46"/>
    <w:rsid w:val="00601062"/>
    <w:rsid w:val="008D01E6"/>
    <w:rsid w:val="00C51A08"/>
    <w:rsid w:val="00D04BF4"/>
    <w:rsid w:val="00D8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A0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C51A08"/>
    <w:rPr>
      <w:spacing w:val="0"/>
    </w:rPr>
  </w:style>
  <w:style w:type="character" w:customStyle="1" w:styleId="a4">
    <w:name w:val="Основной текст_"/>
    <w:basedOn w:val="a0"/>
    <w:link w:val="4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alibri105pt">
    <w:name w:val="Основной текст + Calibri;10;5 pt"/>
    <w:basedOn w:val="a4"/>
    <w:rsid w:val="00C51A08"/>
    <w:rPr>
      <w:rFonts w:ascii="Calibri" w:eastAsia="Calibri" w:hAnsi="Calibri" w:cs="Calibri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CourierNew10pt">
    <w:name w:val="Основной текст (3) + Courier New;10 pt"/>
    <w:basedOn w:val="3"/>
    <w:rsid w:val="00C51A08"/>
    <w:rPr>
      <w:rFonts w:ascii="Courier New" w:eastAsia="Courier New" w:hAnsi="Courier New" w:cs="Courier New"/>
      <w:sz w:val="20"/>
      <w:szCs w:val="20"/>
    </w:rPr>
  </w:style>
  <w:style w:type="character" w:customStyle="1" w:styleId="8">
    <w:name w:val="Основной текст (8)_"/>
    <w:basedOn w:val="a0"/>
    <w:link w:val="8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Основной текст (4)_"/>
    <w:basedOn w:val="a0"/>
    <w:link w:val="41"/>
    <w:rsid w:val="00C51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C51A0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7">
    <w:name w:val="Основной текст (7)_"/>
    <w:basedOn w:val="a0"/>
    <w:link w:val="7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">
    <w:name w:val="Основной текст1"/>
    <w:basedOn w:val="a4"/>
    <w:rsid w:val="00C51A08"/>
    <w:rPr>
      <w:spacing w:val="0"/>
    </w:rPr>
  </w:style>
  <w:style w:type="character" w:customStyle="1" w:styleId="-1pt">
    <w:name w:val="Основной текст + Интервал -1 pt"/>
    <w:basedOn w:val="a4"/>
    <w:rsid w:val="00C51A08"/>
    <w:rPr>
      <w:spacing w:val="-20"/>
    </w:rPr>
  </w:style>
  <w:style w:type="character" w:customStyle="1" w:styleId="22">
    <w:name w:val="Основной текст (2)"/>
    <w:basedOn w:val="2"/>
    <w:rsid w:val="00C51A08"/>
    <w:rPr>
      <w:spacing w:val="0"/>
    </w:rPr>
  </w:style>
  <w:style w:type="character" w:customStyle="1" w:styleId="10">
    <w:name w:val="Основной текст (10)_"/>
    <w:basedOn w:val="a0"/>
    <w:link w:val="100"/>
    <w:rsid w:val="00C51A08"/>
    <w:rPr>
      <w:rFonts w:ascii="Gulim" w:eastAsia="Gulim" w:hAnsi="Gulim" w:cs="Gulim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5">
    <w:name w:val="Основной текст (15)_"/>
    <w:basedOn w:val="a0"/>
    <w:link w:val="15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basedOn w:val="a0"/>
    <w:link w:val="140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 (11)_"/>
    <w:basedOn w:val="a0"/>
    <w:link w:val="110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1">
    <w:name w:val="Основной текст (11)"/>
    <w:basedOn w:val="11"/>
    <w:rsid w:val="00C51A08"/>
    <w:rPr>
      <w:b w:val="0"/>
      <w:bCs w:val="0"/>
      <w:spacing w:val="0"/>
      <w:u w:val="single"/>
    </w:rPr>
  </w:style>
  <w:style w:type="character" w:customStyle="1" w:styleId="23">
    <w:name w:val="Основной текст (2)"/>
    <w:basedOn w:val="2"/>
    <w:rsid w:val="00C51A08"/>
    <w:rPr>
      <w:spacing w:val="0"/>
    </w:rPr>
  </w:style>
  <w:style w:type="character" w:customStyle="1" w:styleId="112">
    <w:name w:val="Основной текст (11)"/>
    <w:basedOn w:val="11"/>
    <w:rsid w:val="00C51A08"/>
    <w:rPr>
      <w:b w:val="0"/>
      <w:bCs w:val="0"/>
      <w:spacing w:val="0"/>
    </w:rPr>
  </w:style>
  <w:style w:type="character" w:customStyle="1" w:styleId="24">
    <w:name w:val="Основной текст (2)"/>
    <w:basedOn w:val="2"/>
    <w:rsid w:val="00C51A08"/>
    <w:rPr>
      <w:spacing w:val="0"/>
    </w:rPr>
  </w:style>
  <w:style w:type="character" w:customStyle="1" w:styleId="18">
    <w:name w:val="Основной текст (18)_"/>
    <w:basedOn w:val="a0"/>
    <w:link w:val="180"/>
    <w:rsid w:val="00C51A0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C51A0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C51A08"/>
    <w:rPr>
      <w:spacing w:val="0"/>
    </w:rPr>
  </w:style>
  <w:style w:type="character" w:customStyle="1" w:styleId="a5">
    <w:name w:val="Подпись к таблице_"/>
    <w:basedOn w:val="a0"/>
    <w:link w:val="a6"/>
    <w:rsid w:val="00C51A08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1">
    <w:name w:val="Основной текст (18)"/>
    <w:basedOn w:val="18"/>
    <w:rsid w:val="00C51A08"/>
    <w:rPr>
      <w:spacing w:val="0"/>
    </w:rPr>
  </w:style>
  <w:style w:type="character" w:customStyle="1" w:styleId="19">
    <w:name w:val="Основной текст (19)_"/>
    <w:basedOn w:val="a0"/>
    <w:link w:val="190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00">
    <w:name w:val="Основной текст (20)_"/>
    <w:basedOn w:val="a0"/>
    <w:link w:val="201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0">
    <w:name w:val="Основной текст (21)_"/>
    <w:basedOn w:val="a0"/>
    <w:link w:val="211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51">
    <w:name w:val="Основной текст (15)"/>
    <w:basedOn w:val="15"/>
    <w:rsid w:val="00C51A08"/>
    <w:rPr>
      <w:spacing w:val="0"/>
    </w:rPr>
  </w:style>
  <w:style w:type="character" w:customStyle="1" w:styleId="25">
    <w:name w:val="Основной текст (2)"/>
    <w:basedOn w:val="2"/>
    <w:rsid w:val="00C51A08"/>
    <w:rPr>
      <w:spacing w:val="0"/>
    </w:rPr>
  </w:style>
  <w:style w:type="character" w:customStyle="1" w:styleId="230">
    <w:name w:val="Основной текст (23)_"/>
    <w:basedOn w:val="a0"/>
    <w:link w:val="231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C51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Calibri105pt">
    <w:name w:val="Основной текст (23) + Calibri;10;5 pt"/>
    <w:basedOn w:val="230"/>
    <w:rsid w:val="00C51A08"/>
    <w:rPr>
      <w:rFonts w:ascii="Calibri" w:eastAsia="Calibri" w:hAnsi="Calibri" w:cs="Calibri"/>
      <w:spacing w:val="0"/>
      <w:sz w:val="21"/>
      <w:szCs w:val="21"/>
    </w:rPr>
  </w:style>
  <w:style w:type="character" w:customStyle="1" w:styleId="0pt">
    <w:name w:val="Основной текст + Интервал 0 pt"/>
    <w:basedOn w:val="a4"/>
    <w:rsid w:val="00C51A08"/>
    <w:rPr>
      <w:spacing w:val="-10"/>
    </w:rPr>
  </w:style>
  <w:style w:type="character" w:customStyle="1" w:styleId="202">
    <w:name w:val="Основной текст (20)"/>
    <w:basedOn w:val="200"/>
    <w:rsid w:val="00C51A08"/>
    <w:rPr>
      <w:spacing w:val="0"/>
    </w:rPr>
  </w:style>
  <w:style w:type="character" w:customStyle="1" w:styleId="26">
    <w:name w:val="Основной текст (2)"/>
    <w:basedOn w:val="2"/>
    <w:rsid w:val="00C51A08"/>
    <w:rPr>
      <w:spacing w:val="0"/>
    </w:rPr>
  </w:style>
  <w:style w:type="character" w:customStyle="1" w:styleId="27">
    <w:name w:val="Основной текст2"/>
    <w:basedOn w:val="a4"/>
    <w:rsid w:val="00C51A08"/>
    <w:rPr>
      <w:spacing w:val="0"/>
    </w:rPr>
  </w:style>
  <w:style w:type="character" w:customStyle="1" w:styleId="Calibri105pt0">
    <w:name w:val="Основной текст + Calibri;10;5 pt"/>
    <w:basedOn w:val="a4"/>
    <w:rsid w:val="00C51A08"/>
    <w:rPr>
      <w:rFonts w:ascii="Calibri" w:eastAsia="Calibri" w:hAnsi="Calibri" w:cs="Calibri"/>
      <w:spacing w:val="0"/>
      <w:sz w:val="21"/>
      <w:szCs w:val="21"/>
    </w:rPr>
  </w:style>
  <w:style w:type="character" w:customStyle="1" w:styleId="Calibri105pt1">
    <w:name w:val="Основной текст + Calibri;10;5 pt"/>
    <w:basedOn w:val="a4"/>
    <w:rsid w:val="00C51A08"/>
    <w:rPr>
      <w:rFonts w:ascii="Calibri" w:eastAsia="Calibri" w:hAnsi="Calibri" w:cs="Calibri"/>
      <w:spacing w:val="0"/>
      <w:sz w:val="21"/>
      <w:szCs w:val="21"/>
      <w:u w:val="single"/>
    </w:rPr>
  </w:style>
  <w:style w:type="character" w:customStyle="1" w:styleId="Calibri95pt">
    <w:name w:val="Основной текст + Calibri;9;5 pt"/>
    <w:basedOn w:val="a4"/>
    <w:rsid w:val="00C51A08"/>
    <w:rPr>
      <w:rFonts w:ascii="Calibri" w:eastAsia="Calibri" w:hAnsi="Calibri" w:cs="Calibri"/>
      <w:b w:val="0"/>
      <w:bCs w:val="0"/>
      <w:spacing w:val="0"/>
      <w:sz w:val="19"/>
      <w:szCs w:val="19"/>
      <w:u w:val="single"/>
    </w:rPr>
  </w:style>
  <w:style w:type="character" w:customStyle="1" w:styleId="240">
    <w:name w:val="Основной текст (24)_"/>
    <w:basedOn w:val="a0"/>
    <w:link w:val="241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">
    <w:name w:val="Основной текст (2)"/>
    <w:basedOn w:val="2"/>
    <w:rsid w:val="00C51A08"/>
    <w:rPr>
      <w:spacing w:val="0"/>
    </w:rPr>
  </w:style>
  <w:style w:type="character" w:customStyle="1" w:styleId="31">
    <w:name w:val="Основной текст3"/>
    <w:basedOn w:val="a4"/>
    <w:rsid w:val="00C51A08"/>
    <w:rPr>
      <w:spacing w:val="0"/>
    </w:rPr>
  </w:style>
  <w:style w:type="character" w:customStyle="1" w:styleId="113">
    <w:name w:val="Основной текст (11)"/>
    <w:basedOn w:val="11"/>
    <w:rsid w:val="00C51A08"/>
    <w:rPr>
      <w:b w:val="0"/>
      <w:bCs w:val="0"/>
      <w:spacing w:val="0"/>
    </w:rPr>
  </w:style>
  <w:style w:type="character" w:customStyle="1" w:styleId="250">
    <w:name w:val="Основной текст (25)_"/>
    <w:basedOn w:val="a0"/>
    <w:link w:val="251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2">
    <w:name w:val="Основной текст (14)"/>
    <w:basedOn w:val="14"/>
    <w:rsid w:val="00C51A08"/>
    <w:rPr>
      <w:spacing w:val="0"/>
    </w:rPr>
  </w:style>
  <w:style w:type="character" w:customStyle="1" w:styleId="25ArialUnicodeMS95pt1pt66">
    <w:name w:val="Основной текст (25) + Arial Unicode MS;9;5 pt;Курсив;Интервал 1 pt;Масштаб 66%"/>
    <w:basedOn w:val="250"/>
    <w:rsid w:val="00C51A08"/>
    <w:rPr>
      <w:rFonts w:ascii="Arial Unicode MS" w:eastAsia="Arial Unicode MS" w:hAnsi="Arial Unicode MS" w:cs="Arial Unicode MS"/>
      <w:i/>
      <w:iCs/>
      <w:spacing w:val="20"/>
      <w:w w:val="66"/>
      <w:sz w:val="19"/>
      <w:szCs w:val="19"/>
    </w:rPr>
  </w:style>
  <w:style w:type="character" w:customStyle="1" w:styleId="252">
    <w:name w:val="Основной текст (25)"/>
    <w:basedOn w:val="250"/>
    <w:rsid w:val="00C51A08"/>
    <w:rPr>
      <w:spacing w:val="0"/>
    </w:rPr>
  </w:style>
  <w:style w:type="character" w:customStyle="1" w:styleId="143">
    <w:name w:val="Основной текст (14)"/>
    <w:basedOn w:val="14"/>
    <w:rsid w:val="00C51A08"/>
    <w:rPr>
      <w:spacing w:val="0"/>
    </w:rPr>
  </w:style>
  <w:style w:type="character" w:customStyle="1" w:styleId="260">
    <w:name w:val="Основной текст (26)_"/>
    <w:basedOn w:val="a0"/>
    <w:link w:val="261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14">
    <w:name w:val="Основной текст (11)"/>
    <w:basedOn w:val="11"/>
    <w:rsid w:val="00C51A08"/>
    <w:rPr>
      <w:b w:val="0"/>
      <w:bCs w:val="0"/>
      <w:spacing w:val="0"/>
    </w:rPr>
  </w:style>
  <w:style w:type="character" w:customStyle="1" w:styleId="14Calibri">
    <w:name w:val="Основной текст (14) + Calibri"/>
    <w:basedOn w:val="14"/>
    <w:rsid w:val="00C51A08"/>
    <w:rPr>
      <w:rFonts w:ascii="Calibri" w:eastAsia="Calibri" w:hAnsi="Calibri" w:cs="Calibri"/>
      <w:spacing w:val="0"/>
      <w:sz w:val="17"/>
      <w:szCs w:val="17"/>
    </w:rPr>
  </w:style>
  <w:style w:type="character" w:customStyle="1" w:styleId="29">
    <w:name w:val="Подпись к таблице (2)_"/>
    <w:basedOn w:val="a0"/>
    <w:link w:val="2a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b">
    <w:name w:val="Подпись к таблице (2)"/>
    <w:basedOn w:val="29"/>
    <w:rsid w:val="00C51A08"/>
    <w:rPr>
      <w:spacing w:val="0"/>
    </w:rPr>
  </w:style>
  <w:style w:type="character" w:customStyle="1" w:styleId="253">
    <w:name w:val="Основной текст (25)"/>
    <w:basedOn w:val="250"/>
    <w:rsid w:val="00C51A08"/>
    <w:rPr>
      <w:spacing w:val="0"/>
    </w:rPr>
  </w:style>
  <w:style w:type="character" w:customStyle="1" w:styleId="270">
    <w:name w:val="Основной текст (27)_"/>
    <w:basedOn w:val="a0"/>
    <w:link w:val="271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32">
    <w:name w:val="Основной текст (23)"/>
    <w:basedOn w:val="230"/>
    <w:rsid w:val="00C51A08"/>
    <w:rPr>
      <w:spacing w:val="0"/>
    </w:rPr>
  </w:style>
  <w:style w:type="character" w:customStyle="1" w:styleId="115">
    <w:name w:val="Основной текст (11)"/>
    <w:basedOn w:val="11"/>
    <w:rsid w:val="00C51A08"/>
    <w:rPr>
      <w:b w:val="0"/>
      <w:bCs w:val="0"/>
      <w:spacing w:val="0"/>
    </w:rPr>
  </w:style>
  <w:style w:type="character" w:customStyle="1" w:styleId="280">
    <w:name w:val="Основной текст (28)_"/>
    <w:basedOn w:val="a0"/>
    <w:link w:val="281"/>
    <w:rsid w:val="00C51A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c">
    <w:name w:val="Подпись к таблице (2)"/>
    <w:basedOn w:val="29"/>
    <w:rsid w:val="00C51A08"/>
    <w:rPr>
      <w:spacing w:val="0"/>
    </w:rPr>
  </w:style>
  <w:style w:type="character" w:customStyle="1" w:styleId="182">
    <w:name w:val="Основной текст (18)"/>
    <w:basedOn w:val="18"/>
    <w:rsid w:val="00C51A08"/>
    <w:rPr>
      <w:spacing w:val="0"/>
    </w:rPr>
  </w:style>
  <w:style w:type="character" w:customStyle="1" w:styleId="290">
    <w:name w:val="Основной текст (29)_"/>
    <w:basedOn w:val="a0"/>
    <w:link w:val="291"/>
    <w:rsid w:val="00C51A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03">
    <w:name w:val="Основной текст (20)"/>
    <w:basedOn w:val="200"/>
    <w:rsid w:val="00C51A08"/>
    <w:rPr>
      <w:spacing w:val="0"/>
    </w:rPr>
  </w:style>
  <w:style w:type="character" w:customStyle="1" w:styleId="300">
    <w:name w:val="Основной текст (30)_"/>
    <w:basedOn w:val="a0"/>
    <w:link w:val="301"/>
    <w:rsid w:val="00C51A0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"/>
    <w:rsid w:val="00C51A08"/>
    <w:rPr>
      <w:spacing w:val="0"/>
    </w:rPr>
  </w:style>
  <w:style w:type="character" w:customStyle="1" w:styleId="144">
    <w:name w:val="Основной текст (14)"/>
    <w:basedOn w:val="14"/>
    <w:rsid w:val="00C51A08"/>
    <w:rPr>
      <w:spacing w:val="0"/>
    </w:rPr>
  </w:style>
  <w:style w:type="character" w:customStyle="1" w:styleId="14Calibri105pt">
    <w:name w:val="Основной текст (14) + Calibri;10;5 pt"/>
    <w:basedOn w:val="14"/>
    <w:rsid w:val="00C51A08"/>
    <w:rPr>
      <w:rFonts w:ascii="Calibri" w:eastAsia="Calibri" w:hAnsi="Calibri" w:cs="Calibri"/>
      <w:spacing w:val="0"/>
      <w:sz w:val="21"/>
      <w:szCs w:val="21"/>
    </w:rPr>
  </w:style>
  <w:style w:type="character" w:customStyle="1" w:styleId="0pt0">
    <w:name w:val="Основной текст + Интервал 0 pt"/>
    <w:basedOn w:val="a4"/>
    <w:rsid w:val="00C51A08"/>
    <w:rPr>
      <w:spacing w:val="-10"/>
    </w:rPr>
  </w:style>
  <w:style w:type="character" w:customStyle="1" w:styleId="204">
    <w:name w:val="Основной текст (20)"/>
    <w:basedOn w:val="200"/>
    <w:rsid w:val="00C51A08"/>
    <w:rPr>
      <w:spacing w:val="0"/>
    </w:rPr>
  </w:style>
  <w:style w:type="paragraph" w:customStyle="1" w:styleId="20">
    <w:name w:val="Основной текст (2)"/>
    <w:basedOn w:val="a"/>
    <w:link w:val="2"/>
    <w:rsid w:val="00C51A08"/>
    <w:pPr>
      <w:shd w:val="clear" w:color="auto" w:fill="FFFFFF"/>
      <w:spacing w:line="605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4">
    <w:name w:val="Основной текст4"/>
    <w:basedOn w:val="a"/>
    <w:link w:val="a4"/>
    <w:rsid w:val="00C51A08"/>
    <w:pPr>
      <w:shd w:val="clear" w:color="auto" w:fill="FFFFFF"/>
      <w:spacing w:line="288" w:lineRule="exact"/>
    </w:pPr>
    <w:rPr>
      <w:rFonts w:ascii="Courier New" w:eastAsia="Courier New" w:hAnsi="Courier New" w:cs="Courier New"/>
      <w:sz w:val="20"/>
      <w:szCs w:val="20"/>
    </w:rPr>
  </w:style>
  <w:style w:type="paragraph" w:customStyle="1" w:styleId="30">
    <w:name w:val="Основной текст (3)"/>
    <w:basedOn w:val="a"/>
    <w:link w:val="3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1">
    <w:name w:val="Основной текст (4)"/>
    <w:basedOn w:val="a"/>
    <w:link w:val="40"/>
    <w:rsid w:val="00C51A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C51A08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20"/>
      <w:sz w:val="16"/>
      <w:szCs w:val="16"/>
    </w:rPr>
  </w:style>
  <w:style w:type="paragraph" w:customStyle="1" w:styleId="70">
    <w:name w:val="Основной текст (7)"/>
    <w:basedOn w:val="a"/>
    <w:link w:val="7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0">
    <w:name w:val="Основной текст (10)"/>
    <w:basedOn w:val="a"/>
    <w:link w:val="10"/>
    <w:rsid w:val="00C51A08"/>
    <w:pPr>
      <w:shd w:val="clear" w:color="auto" w:fill="FFFFFF"/>
      <w:spacing w:line="0" w:lineRule="atLeast"/>
    </w:pPr>
    <w:rPr>
      <w:rFonts w:ascii="Gulim" w:eastAsia="Gulim" w:hAnsi="Gulim" w:cs="Gulim"/>
      <w:b/>
      <w:bCs/>
      <w:i/>
      <w:iCs/>
      <w:spacing w:val="20"/>
      <w:sz w:val="17"/>
      <w:szCs w:val="17"/>
    </w:rPr>
  </w:style>
  <w:style w:type="paragraph" w:customStyle="1" w:styleId="150">
    <w:name w:val="Основной текст (15)"/>
    <w:basedOn w:val="a"/>
    <w:link w:val="15"/>
    <w:rsid w:val="00C51A08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C51A08"/>
    <w:pPr>
      <w:shd w:val="clear" w:color="auto" w:fill="FFFFFF"/>
      <w:spacing w:line="0" w:lineRule="atLeast"/>
      <w:ind w:hanging="1500"/>
    </w:pPr>
    <w:rPr>
      <w:rFonts w:ascii="Courier New" w:eastAsia="Courier New" w:hAnsi="Courier New" w:cs="Courier New"/>
      <w:sz w:val="17"/>
      <w:szCs w:val="17"/>
    </w:rPr>
  </w:style>
  <w:style w:type="paragraph" w:customStyle="1" w:styleId="160">
    <w:name w:val="Основной текст (16)"/>
    <w:basedOn w:val="a"/>
    <w:link w:val="16"/>
    <w:rsid w:val="00C51A08"/>
    <w:pPr>
      <w:shd w:val="clear" w:color="auto" w:fill="FFFFFF"/>
      <w:spacing w:line="269" w:lineRule="exact"/>
    </w:pPr>
    <w:rPr>
      <w:rFonts w:ascii="Calibri" w:eastAsia="Calibri" w:hAnsi="Calibri" w:cs="Calibri"/>
      <w:sz w:val="17"/>
      <w:szCs w:val="17"/>
    </w:rPr>
  </w:style>
  <w:style w:type="paragraph" w:customStyle="1" w:styleId="110">
    <w:name w:val="Основной текст (11)"/>
    <w:basedOn w:val="a"/>
    <w:link w:val="11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180">
    <w:name w:val="Основной текст (18)"/>
    <w:basedOn w:val="a"/>
    <w:link w:val="18"/>
    <w:rsid w:val="00C51A08"/>
    <w:pPr>
      <w:shd w:val="clear" w:color="auto" w:fill="FFFFFF"/>
      <w:spacing w:after="240" w:line="504" w:lineRule="exact"/>
      <w:jc w:val="right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170">
    <w:name w:val="Основной текст (17)"/>
    <w:basedOn w:val="a"/>
    <w:link w:val="17"/>
    <w:rsid w:val="00C51A08"/>
    <w:pPr>
      <w:shd w:val="clear" w:color="auto" w:fill="FFFFFF"/>
      <w:spacing w:line="0" w:lineRule="atLeast"/>
      <w:jc w:val="right"/>
    </w:pPr>
    <w:rPr>
      <w:rFonts w:ascii="Malgun Gothic" w:eastAsia="Malgun Gothic" w:hAnsi="Malgun Gothic" w:cs="Malgun Gothic"/>
      <w:sz w:val="17"/>
      <w:szCs w:val="17"/>
    </w:rPr>
  </w:style>
  <w:style w:type="paragraph" w:customStyle="1" w:styleId="a6">
    <w:name w:val="Подпись к таблице"/>
    <w:basedOn w:val="a"/>
    <w:link w:val="a5"/>
    <w:rsid w:val="00C51A08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6"/>
      <w:szCs w:val="16"/>
    </w:rPr>
  </w:style>
  <w:style w:type="paragraph" w:customStyle="1" w:styleId="190">
    <w:name w:val="Основной текст (19)"/>
    <w:basedOn w:val="a"/>
    <w:link w:val="19"/>
    <w:rsid w:val="00C51A08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01">
    <w:name w:val="Основной текст (20)"/>
    <w:basedOn w:val="a"/>
    <w:link w:val="200"/>
    <w:rsid w:val="00C51A08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211">
    <w:name w:val="Основной текст (21)"/>
    <w:basedOn w:val="a"/>
    <w:link w:val="210"/>
    <w:rsid w:val="00C51A08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2"/>
      <w:szCs w:val="12"/>
    </w:rPr>
  </w:style>
  <w:style w:type="paragraph" w:customStyle="1" w:styleId="231">
    <w:name w:val="Основной текст (23)"/>
    <w:basedOn w:val="a"/>
    <w:link w:val="230"/>
    <w:rsid w:val="00C51A08"/>
    <w:pPr>
      <w:shd w:val="clear" w:color="auto" w:fill="FFFFFF"/>
      <w:spacing w:line="288" w:lineRule="exact"/>
    </w:pPr>
    <w:rPr>
      <w:rFonts w:ascii="Courier New" w:eastAsia="Courier New" w:hAnsi="Courier New" w:cs="Courier New"/>
      <w:sz w:val="16"/>
      <w:szCs w:val="16"/>
    </w:rPr>
  </w:style>
  <w:style w:type="paragraph" w:customStyle="1" w:styleId="221">
    <w:name w:val="Основной текст (22)"/>
    <w:basedOn w:val="a"/>
    <w:link w:val="220"/>
    <w:rsid w:val="00C51A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">
    <w:name w:val="Основной текст (24)"/>
    <w:basedOn w:val="a"/>
    <w:link w:val="240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51">
    <w:name w:val="Основной текст (25)"/>
    <w:basedOn w:val="a"/>
    <w:link w:val="250"/>
    <w:rsid w:val="00C51A08"/>
    <w:pPr>
      <w:shd w:val="clear" w:color="auto" w:fill="FFFFFF"/>
      <w:spacing w:before="480" w:after="240" w:line="0" w:lineRule="atLeast"/>
      <w:ind w:hanging="146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261">
    <w:name w:val="Основной текст (26)"/>
    <w:basedOn w:val="a"/>
    <w:link w:val="260"/>
    <w:rsid w:val="00C51A08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2a">
    <w:name w:val="Подпись к таблице (2)"/>
    <w:basedOn w:val="a"/>
    <w:link w:val="29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271">
    <w:name w:val="Основной текст (27)"/>
    <w:basedOn w:val="a"/>
    <w:link w:val="270"/>
    <w:rsid w:val="00C51A08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281">
    <w:name w:val="Основной текст (28)"/>
    <w:basedOn w:val="a"/>
    <w:link w:val="280"/>
    <w:rsid w:val="00C51A08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291">
    <w:name w:val="Основной текст (29)"/>
    <w:basedOn w:val="a"/>
    <w:link w:val="290"/>
    <w:rsid w:val="00C51A08"/>
    <w:pPr>
      <w:shd w:val="clear" w:color="auto" w:fill="FFFFFF"/>
      <w:spacing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301">
    <w:name w:val="Основной текст (30)"/>
    <w:basedOn w:val="a"/>
    <w:link w:val="300"/>
    <w:rsid w:val="00C51A08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C249~1/AppData/Local/Temp/FineReader1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AppData/Local/Microsoft/Windows/Temporary%20Internet%20Files/C249~1/AppData/Local/Temp/FineReader10/media/image6.jpeg" TargetMode="External"/><Relationship Id="rId26" Type="http://schemas.openxmlformats.org/officeDocument/2006/relationships/image" Target="../AppData/Local/Microsoft/Windows/Temporary%20Internet%20Files/C249~1/AppData/Local/Temp/FineReader10/media/image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../AppData/Local/Microsoft/Windows/Temporary%20Internet%20Files/C249~1/AppData/Local/Temp/FineReader10/media/image4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../AppData/Local/Microsoft/Windows/Temporary%20Internet%20Files/C249~1/AppData/Local/Temp/FineReader10/media/image5.jpeg" TargetMode="External"/><Relationship Id="rId20" Type="http://schemas.openxmlformats.org/officeDocument/2006/relationships/image" Target="../AppData/Local/Microsoft/Windows/Temporary%20Internet%20Files/C249~1/AppData/Local/Temp/FineReader10/media/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AppData/Local/Microsoft/Windows/Temporary%20Internet%20Files/C249~1/AppData/Local/Temp/FineReader10/media/image9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../AppData/Local/Microsoft/Windows/Temporary%20Internet%20Files/C249~1/AppData/Local/Temp/FineReader10/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AppData/Local/Microsoft/Windows/Temporary%20Internet%20Files/C249~1/AppData/Local/Temp/FineReader10/media/image3.jpeg" TargetMode="External"/><Relationship Id="rId22" Type="http://schemas.openxmlformats.org/officeDocument/2006/relationships/image" Target="../AppData/Local/Microsoft/Windows/Temporary%20Internet%20Files/C249~1/AppData/Local/Temp/FineReader10/media/image7.jpe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2766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детский сад</cp:lastModifiedBy>
  <cp:revision>4</cp:revision>
  <dcterms:created xsi:type="dcterms:W3CDTF">2013-04-16T13:04:00Z</dcterms:created>
  <dcterms:modified xsi:type="dcterms:W3CDTF">2013-04-18T05:52:00Z</dcterms:modified>
</cp:coreProperties>
</file>